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93" w:rsidRDefault="00C22A0B" w:rsidP="000206C5">
      <w:pPr>
        <w:pStyle w:val="NASLOV"/>
        <w:spacing w:before="0" w:after="0" w:line="200" w:lineRule="exact"/>
        <w:rPr>
          <w:rFonts w:ascii="Tahoma" w:hAnsi="Tahoma" w:cs="Tahoma"/>
          <w:b w:val="0"/>
          <w:sz w:val="18"/>
          <w:szCs w:val="20"/>
          <w:lang w:val="it-IT"/>
        </w:rPr>
      </w:pPr>
      <w:r w:rsidRPr="000206C5">
        <w:rPr>
          <w:rFonts w:ascii="Tahoma" w:hAnsi="Tahoma" w:cs="Tahoma"/>
          <w:b w:val="0"/>
          <w:sz w:val="18"/>
          <w:szCs w:val="20"/>
          <w:lang w:val="it-IT"/>
        </w:rPr>
        <w:t xml:space="preserve">Marta </w:t>
      </w:r>
      <w:proofErr w:type="spellStart"/>
      <w:r w:rsidRPr="000206C5">
        <w:rPr>
          <w:rFonts w:ascii="Tahoma" w:hAnsi="Tahoma" w:cs="Tahoma"/>
          <w:b w:val="0"/>
          <w:sz w:val="18"/>
          <w:szCs w:val="20"/>
          <w:lang w:val="it-IT"/>
        </w:rPr>
        <w:t>Turk</w:t>
      </w:r>
    </w:p>
    <w:p w:rsidR="00437803" w:rsidRDefault="00437803" w:rsidP="000206C5">
      <w:pPr>
        <w:pStyle w:val="NASLOV"/>
        <w:spacing w:before="0" w:after="0" w:line="200" w:lineRule="exact"/>
        <w:rPr>
          <w:rFonts w:ascii="Tahoma" w:hAnsi="Tahoma" w:cs="Tahoma"/>
          <w:b w:val="0"/>
          <w:sz w:val="18"/>
          <w:szCs w:val="20"/>
          <w:lang w:val="it-IT"/>
        </w:rPr>
      </w:pPr>
      <w:r w:rsidRPr="000206C5">
        <w:rPr>
          <w:rFonts w:ascii="Tahoma" w:hAnsi="Tahoma" w:cs="Tahoma"/>
          <w:b w:val="0"/>
          <w:sz w:val="18"/>
          <w:szCs w:val="20"/>
          <w:lang w:val="it-IT"/>
        </w:rPr>
        <w:t>Kolicevo</w:t>
      </w:r>
      <w:proofErr w:type="spellEnd"/>
      <w:r w:rsidRPr="000206C5">
        <w:rPr>
          <w:rFonts w:ascii="Tahoma" w:hAnsi="Tahoma" w:cs="Tahoma"/>
          <w:b w:val="0"/>
          <w:sz w:val="18"/>
          <w:szCs w:val="20"/>
          <w:lang w:val="it-IT"/>
        </w:rPr>
        <w:t xml:space="preserve"> 11 a, 1230 </w:t>
      </w:r>
      <w:proofErr w:type="spellStart"/>
      <w:r w:rsidRPr="000206C5">
        <w:rPr>
          <w:rFonts w:ascii="Tahoma" w:hAnsi="Tahoma" w:cs="Tahoma"/>
          <w:b w:val="0"/>
          <w:sz w:val="18"/>
          <w:szCs w:val="20"/>
          <w:lang w:val="it-IT"/>
        </w:rPr>
        <w:t>Domzale</w:t>
      </w:r>
      <w:proofErr w:type="spellEnd"/>
      <w:r w:rsidR="00562793">
        <w:rPr>
          <w:rFonts w:ascii="Tahoma" w:hAnsi="Tahoma" w:cs="Tahoma"/>
          <w:b w:val="0"/>
          <w:sz w:val="18"/>
          <w:szCs w:val="20"/>
          <w:lang w:val="it-IT"/>
        </w:rPr>
        <w:t xml:space="preserve"> – Slovenia</w:t>
      </w:r>
    </w:p>
    <w:p w:rsidR="00562793" w:rsidRPr="000206C5" w:rsidRDefault="00562793" w:rsidP="000206C5">
      <w:pPr>
        <w:pStyle w:val="NASLOV"/>
        <w:spacing w:before="0" w:after="0" w:line="200" w:lineRule="exact"/>
        <w:rPr>
          <w:rFonts w:ascii="Tahoma" w:hAnsi="Tahoma" w:cs="Tahoma"/>
          <w:b w:val="0"/>
          <w:sz w:val="18"/>
          <w:szCs w:val="20"/>
          <w:lang w:val="it-IT"/>
        </w:rPr>
      </w:pPr>
    </w:p>
    <w:p w:rsidR="000206C5" w:rsidRPr="000206C5" w:rsidRDefault="000206C5" w:rsidP="000206C5">
      <w:pPr>
        <w:pStyle w:val="NASLOV"/>
        <w:spacing w:before="0" w:after="0" w:line="200" w:lineRule="exact"/>
        <w:rPr>
          <w:rFonts w:ascii="Tahoma" w:hAnsi="Tahoma" w:cs="Tahoma"/>
          <w:b w:val="0"/>
          <w:sz w:val="18"/>
          <w:szCs w:val="20"/>
          <w:lang w:val="it-IT"/>
        </w:rPr>
      </w:pPr>
      <w:r w:rsidRPr="000206C5">
        <w:rPr>
          <w:rFonts w:ascii="Tahoma" w:hAnsi="Tahoma" w:cs="Tahoma"/>
          <w:b w:val="0"/>
          <w:sz w:val="18"/>
          <w:szCs w:val="20"/>
          <w:lang w:val="it-IT"/>
        </w:rPr>
        <w:t>Marta.turk@guest.arnes.si</w:t>
      </w:r>
    </w:p>
    <w:p w:rsidR="00437803" w:rsidRPr="00437803" w:rsidRDefault="00437803" w:rsidP="0020368D">
      <w:pPr>
        <w:pStyle w:val="NASLOV"/>
        <w:rPr>
          <w:rFonts w:ascii="Tahoma" w:hAnsi="Tahoma" w:cs="Tahoma"/>
          <w:sz w:val="20"/>
          <w:szCs w:val="20"/>
          <w:lang w:val="it-IT"/>
        </w:rPr>
      </w:pPr>
      <w:r w:rsidRPr="00437803">
        <w:rPr>
          <w:rFonts w:ascii="Tahoma" w:hAnsi="Tahoma" w:cs="Tahoma"/>
          <w:noProof/>
          <w:sz w:val="20"/>
          <w:szCs w:val="20"/>
        </w:rPr>
        <w:drawing>
          <wp:inline distT="0" distB="0" distL="0" distR="0">
            <wp:extent cx="965200" cy="1447800"/>
            <wp:effectExtent l="0" t="0" r="6350" b="0"/>
            <wp:docPr id="1" name="Picture 1" descr="C:\Users\Marta\Documents\Vsi dokumenti\DIGITALNE SLIKE\PORTRETI\Marta_Turk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Documents\Vsi dokumenti\DIGITALNE SLIKE\PORTRETI\Marta_Turk 2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856" cy="1448784"/>
                    </a:xfrm>
                    <a:prstGeom prst="rect">
                      <a:avLst/>
                    </a:prstGeom>
                    <a:noFill/>
                    <a:ln>
                      <a:noFill/>
                    </a:ln>
                  </pic:spPr>
                </pic:pic>
              </a:graphicData>
            </a:graphic>
          </wp:inline>
        </w:drawing>
      </w:r>
    </w:p>
    <w:p w:rsidR="007F5A92" w:rsidRPr="009A5F9F" w:rsidRDefault="0020368D" w:rsidP="00C22A0B">
      <w:pPr>
        <w:pStyle w:val="BodyText1"/>
        <w:ind w:left="0"/>
        <w:rPr>
          <w:rFonts w:asciiTheme="minorHAnsi" w:hAnsiTheme="minorHAnsi" w:cs="Tahoma"/>
          <w:sz w:val="20"/>
          <w:szCs w:val="20"/>
          <w:lang w:val="en-GB"/>
        </w:rPr>
      </w:pPr>
      <w:r w:rsidRPr="009A5F9F">
        <w:rPr>
          <w:rFonts w:asciiTheme="minorHAnsi" w:hAnsiTheme="minorHAnsi" w:cs="Tahoma"/>
          <w:sz w:val="20"/>
          <w:szCs w:val="20"/>
          <w:lang w:val="en-US"/>
        </w:rPr>
        <w:t>Marta Turk</w:t>
      </w:r>
      <w:r w:rsidR="00C22A0B" w:rsidRPr="009A5F9F">
        <w:rPr>
          <w:rFonts w:asciiTheme="minorHAnsi" w:hAnsiTheme="minorHAnsi" w:cs="Tahoma"/>
          <w:sz w:val="20"/>
          <w:szCs w:val="20"/>
          <w:lang w:val="en-US"/>
        </w:rPr>
        <w:t xml:space="preserve"> </w:t>
      </w:r>
      <w:r w:rsidRPr="009A5F9F">
        <w:rPr>
          <w:rFonts w:asciiTheme="minorHAnsi" w:hAnsiTheme="minorHAnsi" w:cs="Tahoma"/>
          <w:sz w:val="20"/>
          <w:szCs w:val="20"/>
          <w:lang w:val="en-US"/>
        </w:rPr>
        <w:t>is an entrepreneur in full meaning of the word: she initiates ideas and develops results.</w:t>
      </w:r>
      <w:r w:rsidR="00D53B95" w:rsidRPr="009A5F9F">
        <w:rPr>
          <w:rFonts w:asciiTheme="minorHAnsi" w:hAnsiTheme="minorHAnsi" w:cs="Tahoma"/>
          <w:sz w:val="20"/>
          <w:szCs w:val="20"/>
          <w:lang w:val="en-US"/>
        </w:rPr>
        <w:t xml:space="preserve"> </w:t>
      </w:r>
      <w:r w:rsidR="00D53B95" w:rsidRPr="009A5F9F">
        <w:rPr>
          <w:rFonts w:asciiTheme="minorHAnsi" w:hAnsiTheme="minorHAnsi" w:cs="Tahoma"/>
          <w:sz w:val="20"/>
          <w:szCs w:val="20"/>
          <w:lang w:val="en-GB"/>
        </w:rPr>
        <w:t xml:space="preserve">As one of the entrepreneurial pioneers in Slovenia, she has experience in policy development, by participating in the work of bodies representing and lobbying for SMEs, (National Council, Chamber of Commerce, Small business development centre </w:t>
      </w:r>
      <w:proofErr w:type="spellStart"/>
      <w:r w:rsidR="00D53B95" w:rsidRPr="009A5F9F">
        <w:rPr>
          <w:rFonts w:asciiTheme="minorHAnsi" w:hAnsiTheme="minorHAnsi" w:cs="Tahoma"/>
          <w:sz w:val="20"/>
          <w:szCs w:val="20"/>
          <w:lang w:val="en-GB"/>
        </w:rPr>
        <w:t>etc</w:t>
      </w:r>
      <w:proofErr w:type="spellEnd"/>
      <w:r w:rsidR="00D53B95" w:rsidRPr="009A5F9F">
        <w:rPr>
          <w:rFonts w:asciiTheme="minorHAnsi" w:hAnsiTheme="minorHAnsi" w:cs="Tahoma"/>
          <w:sz w:val="20"/>
          <w:szCs w:val="20"/>
          <w:lang w:val="en-GB"/>
        </w:rPr>
        <w:t xml:space="preserve">, </w:t>
      </w:r>
      <w:proofErr w:type="gramStart"/>
      <w:r w:rsidR="00D53B95" w:rsidRPr="009A5F9F">
        <w:rPr>
          <w:rFonts w:asciiTheme="minorHAnsi" w:hAnsiTheme="minorHAnsi" w:cs="Tahoma"/>
          <w:sz w:val="20"/>
          <w:szCs w:val="20"/>
          <w:lang w:val="en-GB"/>
        </w:rPr>
        <w:t>non for</w:t>
      </w:r>
      <w:proofErr w:type="gramEnd"/>
      <w:r w:rsidR="00D53B95" w:rsidRPr="009A5F9F">
        <w:rPr>
          <w:rFonts w:asciiTheme="minorHAnsi" w:hAnsiTheme="minorHAnsi" w:cs="Tahoma"/>
          <w:sz w:val="20"/>
          <w:szCs w:val="20"/>
          <w:lang w:val="en-GB"/>
        </w:rPr>
        <w:t xml:space="preserve"> profit association). </w:t>
      </w:r>
      <w:r w:rsidR="00C01D54" w:rsidRPr="009A5F9F">
        <w:rPr>
          <w:rFonts w:asciiTheme="minorHAnsi" w:hAnsiTheme="minorHAnsi" w:cs="Tahoma"/>
          <w:sz w:val="20"/>
          <w:szCs w:val="20"/>
          <w:lang w:val="en-GB"/>
        </w:rPr>
        <w:t xml:space="preserve">Through her international activities as expert for women </w:t>
      </w:r>
      <w:proofErr w:type="gramStart"/>
      <w:r w:rsidR="00C01D54" w:rsidRPr="009A5F9F">
        <w:rPr>
          <w:rFonts w:asciiTheme="minorHAnsi" w:hAnsiTheme="minorHAnsi" w:cs="Tahoma"/>
          <w:sz w:val="20"/>
          <w:szCs w:val="20"/>
          <w:lang w:val="en-GB"/>
        </w:rPr>
        <w:t>entrepreneurship</w:t>
      </w:r>
      <w:proofErr w:type="gramEnd"/>
      <w:r w:rsidR="00C01D54" w:rsidRPr="009A5F9F">
        <w:rPr>
          <w:rFonts w:asciiTheme="minorHAnsi" w:hAnsiTheme="minorHAnsi" w:cs="Tahoma"/>
          <w:sz w:val="20"/>
          <w:szCs w:val="20"/>
          <w:lang w:val="en-GB"/>
        </w:rPr>
        <w:t xml:space="preserve"> she was invited speaker at many </w:t>
      </w:r>
      <w:proofErr w:type="spellStart"/>
      <w:r w:rsidR="00C01D54" w:rsidRPr="009A5F9F">
        <w:rPr>
          <w:rFonts w:asciiTheme="minorHAnsi" w:hAnsiTheme="minorHAnsi" w:cs="Tahoma"/>
          <w:sz w:val="20"/>
          <w:szCs w:val="20"/>
          <w:lang w:val="en-GB"/>
        </w:rPr>
        <w:t>conferenes</w:t>
      </w:r>
      <w:proofErr w:type="spellEnd"/>
      <w:r w:rsidR="00C01D54" w:rsidRPr="009A5F9F">
        <w:rPr>
          <w:rFonts w:asciiTheme="minorHAnsi" w:hAnsiTheme="minorHAnsi" w:cs="Tahoma"/>
          <w:sz w:val="20"/>
          <w:szCs w:val="20"/>
          <w:lang w:val="en-GB"/>
        </w:rPr>
        <w:t xml:space="preserve"> and </w:t>
      </w:r>
      <w:proofErr w:type="spellStart"/>
      <w:r w:rsidR="00C01D54" w:rsidRPr="009A5F9F">
        <w:rPr>
          <w:rFonts w:asciiTheme="minorHAnsi" w:hAnsiTheme="minorHAnsi" w:cs="Tahoma"/>
          <w:sz w:val="20"/>
          <w:szCs w:val="20"/>
          <w:lang w:val="en-GB"/>
        </w:rPr>
        <w:t>simposiums</w:t>
      </w:r>
      <w:proofErr w:type="spellEnd"/>
      <w:r w:rsidR="00C01D54" w:rsidRPr="009A5F9F">
        <w:rPr>
          <w:rFonts w:asciiTheme="minorHAnsi" w:hAnsiTheme="minorHAnsi" w:cs="Tahoma"/>
          <w:sz w:val="20"/>
          <w:szCs w:val="20"/>
          <w:lang w:val="en-GB"/>
        </w:rPr>
        <w:t xml:space="preserve"> at OECD </w:t>
      </w:r>
      <w:proofErr w:type="spellStart"/>
      <w:r w:rsidR="00C01D54" w:rsidRPr="009A5F9F">
        <w:rPr>
          <w:rFonts w:asciiTheme="minorHAnsi" w:hAnsiTheme="minorHAnsi" w:cs="Tahoma"/>
          <w:sz w:val="20"/>
          <w:szCs w:val="20"/>
          <w:lang w:val="en-GB"/>
        </w:rPr>
        <w:t>Leed</w:t>
      </w:r>
      <w:proofErr w:type="spellEnd"/>
      <w:r w:rsidR="00C01D54" w:rsidRPr="009A5F9F">
        <w:rPr>
          <w:rFonts w:asciiTheme="minorHAnsi" w:hAnsiTheme="minorHAnsi" w:cs="Tahoma"/>
          <w:sz w:val="20"/>
          <w:szCs w:val="20"/>
          <w:lang w:val="en-GB"/>
        </w:rPr>
        <w:t xml:space="preserve">, UNECE and ILO Turin Center. </w:t>
      </w:r>
      <w:proofErr w:type="gramStart"/>
      <w:r w:rsidR="00C01D54" w:rsidRPr="009A5F9F">
        <w:rPr>
          <w:rFonts w:asciiTheme="minorHAnsi" w:hAnsiTheme="minorHAnsi" w:cs="Tahoma"/>
          <w:sz w:val="20"/>
          <w:szCs w:val="20"/>
          <w:lang w:val="en-GB"/>
        </w:rPr>
        <w:t xml:space="preserve">She participated also to the International program of USIA, and was cooperating as fellow with the </w:t>
      </w:r>
      <w:proofErr w:type="spellStart"/>
      <w:r w:rsidR="00C01D54" w:rsidRPr="009A5F9F">
        <w:rPr>
          <w:rFonts w:asciiTheme="minorHAnsi" w:hAnsiTheme="minorHAnsi" w:cs="Tahoma"/>
          <w:sz w:val="20"/>
          <w:szCs w:val="20"/>
          <w:lang w:val="en-GB"/>
        </w:rPr>
        <w:t>Ashoka</w:t>
      </w:r>
      <w:proofErr w:type="spellEnd"/>
      <w:r w:rsidR="00C01D54" w:rsidRPr="009A5F9F">
        <w:rPr>
          <w:rFonts w:asciiTheme="minorHAnsi" w:hAnsiTheme="minorHAnsi" w:cs="Tahoma"/>
          <w:sz w:val="20"/>
          <w:szCs w:val="20"/>
          <w:lang w:val="en-GB"/>
        </w:rPr>
        <w:t xml:space="preserve"> organisation.</w:t>
      </w:r>
      <w:proofErr w:type="gramEnd"/>
    </w:p>
    <w:p w:rsidR="00D53B95" w:rsidRPr="009A5F9F" w:rsidRDefault="007F5A92" w:rsidP="00C22A0B">
      <w:pPr>
        <w:pStyle w:val="BodyText1"/>
        <w:ind w:left="0"/>
        <w:rPr>
          <w:rFonts w:asciiTheme="minorHAnsi" w:hAnsiTheme="minorHAnsi" w:cs="Tahoma"/>
          <w:sz w:val="20"/>
          <w:szCs w:val="20"/>
          <w:lang w:val="en-US"/>
        </w:rPr>
      </w:pPr>
      <w:r w:rsidRPr="009A5F9F">
        <w:rPr>
          <w:rFonts w:asciiTheme="minorHAnsi" w:hAnsiTheme="minorHAnsi" w:cs="Tahoma"/>
          <w:sz w:val="20"/>
          <w:szCs w:val="20"/>
          <w:lang w:val="en-GB"/>
        </w:rPr>
        <w:t xml:space="preserve">She graduated in economy, </w:t>
      </w:r>
      <w:r w:rsidR="009A5F9F" w:rsidRPr="009A5F9F">
        <w:rPr>
          <w:rFonts w:asciiTheme="minorHAnsi" w:hAnsiTheme="minorHAnsi" w:cs="Tahoma"/>
          <w:sz w:val="20"/>
          <w:szCs w:val="20"/>
          <w:lang w:val="en-GB"/>
        </w:rPr>
        <w:t xml:space="preserve">but beside her professional business activities, she </w:t>
      </w:r>
      <w:r w:rsidR="00C01D54" w:rsidRPr="009A5F9F">
        <w:rPr>
          <w:rFonts w:asciiTheme="minorHAnsi" w:hAnsiTheme="minorHAnsi" w:cs="Tahoma"/>
          <w:sz w:val="20"/>
          <w:szCs w:val="20"/>
          <w:lang w:val="en-GB"/>
        </w:rPr>
        <w:t>had</w:t>
      </w:r>
      <w:r w:rsidR="009A5F9F" w:rsidRPr="009A5F9F">
        <w:rPr>
          <w:rFonts w:asciiTheme="minorHAnsi" w:hAnsiTheme="minorHAnsi" w:cs="Tahoma"/>
          <w:sz w:val="20"/>
          <w:szCs w:val="20"/>
          <w:lang w:val="en-GB"/>
        </w:rPr>
        <w:t xml:space="preserve"> </w:t>
      </w:r>
      <w:r w:rsidRPr="009A5F9F">
        <w:rPr>
          <w:rFonts w:asciiTheme="minorHAnsi" w:hAnsiTheme="minorHAnsi" w:cs="Tahoma"/>
          <w:sz w:val="20"/>
          <w:szCs w:val="20"/>
          <w:lang w:val="en-GB"/>
        </w:rPr>
        <w:t xml:space="preserve">successful </w:t>
      </w:r>
      <w:r w:rsidR="00C01D54" w:rsidRPr="009A5F9F">
        <w:rPr>
          <w:rFonts w:asciiTheme="minorHAnsi" w:hAnsiTheme="minorHAnsi" w:cs="Tahoma"/>
          <w:sz w:val="20"/>
          <w:szCs w:val="20"/>
          <w:lang w:val="en-GB"/>
        </w:rPr>
        <w:t xml:space="preserve">working </w:t>
      </w:r>
      <w:r w:rsidRPr="009A5F9F">
        <w:rPr>
          <w:rFonts w:asciiTheme="minorHAnsi" w:hAnsiTheme="minorHAnsi" w:cs="Tahoma"/>
          <w:sz w:val="20"/>
          <w:szCs w:val="20"/>
          <w:lang w:val="en-GB"/>
        </w:rPr>
        <w:t>experience in art (theatre</w:t>
      </w:r>
      <w:r w:rsidR="009A5F9F" w:rsidRPr="009A5F9F">
        <w:rPr>
          <w:rFonts w:asciiTheme="minorHAnsi" w:hAnsiTheme="minorHAnsi" w:cs="Tahoma"/>
          <w:sz w:val="20"/>
          <w:szCs w:val="20"/>
          <w:lang w:val="en-GB"/>
        </w:rPr>
        <w:t xml:space="preserve"> and film</w:t>
      </w:r>
      <w:r w:rsidRPr="009A5F9F">
        <w:rPr>
          <w:rFonts w:asciiTheme="minorHAnsi" w:hAnsiTheme="minorHAnsi" w:cs="Tahoma"/>
          <w:sz w:val="20"/>
          <w:szCs w:val="20"/>
          <w:lang w:val="en-GB"/>
        </w:rPr>
        <w:t>)</w:t>
      </w:r>
      <w:r w:rsidR="00415CC8" w:rsidRPr="009A5F9F">
        <w:rPr>
          <w:rFonts w:asciiTheme="minorHAnsi" w:hAnsiTheme="minorHAnsi" w:cs="Tahoma"/>
          <w:sz w:val="20"/>
          <w:szCs w:val="20"/>
          <w:lang w:val="en-GB"/>
        </w:rPr>
        <w:t>.</w:t>
      </w:r>
      <w:r w:rsidRPr="009A5F9F">
        <w:rPr>
          <w:rFonts w:asciiTheme="minorHAnsi" w:hAnsiTheme="minorHAnsi" w:cs="Tahoma"/>
          <w:sz w:val="20"/>
          <w:szCs w:val="20"/>
          <w:lang w:val="en-GB"/>
        </w:rPr>
        <w:t xml:space="preserve"> </w:t>
      </w:r>
      <w:r w:rsidR="00D53B95" w:rsidRPr="009A5F9F">
        <w:rPr>
          <w:rFonts w:asciiTheme="minorHAnsi" w:hAnsiTheme="minorHAnsi" w:cs="Tahoma"/>
          <w:sz w:val="20"/>
          <w:szCs w:val="20"/>
          <w:lang w:val="en-GB"/>
        </w:rPr>
        <w:t xml:space="preserve">She conducted several researches on </w:t>
      </w:r>
      <w:r w:rsidR="00415CC8" w:rsidRPr="009A5F9F">
        <w:rPr>
          <w:rFonts w:asciiTheme="minorHAnsi" w:hAnsiTheme="minorHAnsi" w:cs="Tahoma"/>
          <w:sz w:val="20"/>
          <w:szCs w:val="20"/>
          <w:lang w:val="en-GB"/>
        </w:rPr>
        <w:t xml:space="preserve">small business and </w:t>
      </w:r>
      <w:r w:rsidR="00D53B95" w:rsidRPr="009A5F9F">
        <w:rPr>
          <w:rFonts w:asciiTheme="minorHAnsi" w:hAnsiTheme="minorHAnsi" w:cs="Tahoma"/>
          <w:sz w:val="20"/>
          <w:szCs w:val="20"/>
          <w:lang w:val="en-GB"/>
        </w:rPr>
        <w:t xml:space="preserve">female entrepreneurship, and initiated many projects targeting on women entrepreneurs, young entrepreneurs </w:t>
      </w:r>
      <w:proofErr w:type="spellStart"/>
      <w:r w:rsidR="00D53B95" w:rsidRPr="009A5F9F">
        <w:rPr>
          <w:rFonts w:asciiTheme="minorHAnsi" w:hAnsiTheme="minorHAnsi" w:cs="Tahoma"/>
          <w:sz w:val="20"/>
          <w:szCs w:val="20"/>
          <w:lang w:val="en-GB"/>
        </w:rPr>
        <w:t>etc</w:t>
      </w:r>
      <w:proofErr w:type="spellEnd"/>
      <w:r w:rsidR="00D53B95" w:rsidRPr="009A5F9F">
        <w:rPr>
          <w:rFonts w:asciiTheme="minorHAnsi" w:hAnsiTheme="minorHAnsi" w:cs="Tahoma"/>
          <w:sz w:val="20"/>
          <w:szCs w:val="20"/>
          <w:lang w:val="en-GB"/>
        </w:rPr>
        <w:t xml:space="preserve">, </w:t>
      </w:r>
      <w:r w:rsidR="0020368D" w:rsidRPr="009A5F9F">
        <w:rPr>
          <w:rFonts w:asciiTheme="minorHAnsi" w:hAnsiTheme="minorHAnsi" w:cs="Tahoma"/>
          <w:sz w:val="20"/>
          <w:szCs w:val="20"/>
          <w:lang w:val="en-US"/>
        </w:rPr>
        <w:t xml:space="preserve">Today she is </w:t>
      </w:r>
      <w:r w:rsidR="00C01D54" w:rsidRPr="009A5F9F">
        <w:rPr>
          <w:rFonts w:asciiTheme="minorHAnsi" w:hAnsiTheme="minorHAnsi" w:cs="Tahoma"/>
          <w:sz w:val="20"/>
          <w:szCs w:val="20"/>
          <w:lang w:val="en-US"/>
        </w:rPr>
        <w:t>senior consultant and mentor at</w:t>
      </w:r>
      <w:r w:rsidR="0020368D" w:rsidRPr="009A5F9F">
        <w:rPr>
          <w:rFonts w:asciiTheme="minorHAnsi" w:hAnsiTheme="minorHAnsi" w:cs="Tahoma"/>
          <w:sz w:val="20"/>
          <w:szCs w:val="20"/>
          <w:lang w:val="en-US"/>
        </w:rPr>
        <w:t xml:space="preserve"> the Institute for research and development of family and women entrepreneurship </w:t>
      </w:r>
      <w:r w:rsidR="002C42BC" w:rsidRPr="009A5F9F">
        <w:rPr>
          <w:rFonts w:asciiTheme="minorHAnsi" w:hAnsiTheme="minorHAnsi" w:cs="Tahoma"/>
          <w:sz w:val="20"/>
          <w:szCs w:val="20"/>
          <w:lang w:val="en-US"/>
        </w:rPr>
        <w:t xml:space="preserve">ZAVOD </w:t>
      </w:r>
      <w:r w:rsidR="0020368D" w:rsidRPr="009A5F9F">
        <w:rPr>
          <w:rFonts w:asciiTheme="minorHAnsi" w:hAnsiTheme="minorHAnsi" w:cs="Tahoma"/>
          <w:sz w:val="20"/>
          <w:szCs w:val="20"/>
          <w:lang w:val="en-US"/>
        </w:rPr>
        <w:t>META</w:t>
      </w:r>
      <w:r w:rsidR="002C42BC" w:rsidRPr="009A5F9F">
        <w:rPr>
          <w:rFonts w:asciiTheme="minorHAnsi" w:hAnsiTheme="minorHAnsi" w:cs="Tahoma"/>
          <w:sz w:val="20"/>
          <w:szCs w:val="20"/>
          <w:lang w:val="en-US"/>
        </w:rPr>
        <w:t xml:space="preserve"> focusing on</w:t>
      </w:r>
      <w:r w:rsidR="0020368D" w:rsidRPr="009A5F9F">
        <w:rPr>
          <w:rFonts w:asciiTheme="minorHAnsi" w:hAnsiTheme="minorHAnsi" w:cs="Tahoma"/>
          <w:sz w:val="20"/>
          <w:szCs w:val="20"/>
          <w:lang w:val="en-US"/>
        </w:rPr>
        <w:t xml:space="preserve"> </w:t>
      </w:r>
      <w:r w:rsidR="0020368D" w:rsidRPr="009A5F9F">
        <w:rPr>
          <w:rFonts w:asciiTheme="minorHAnsi" w:hAnsiTheme="minorHAnsi" w:cs="Tahoma"/>
          <w:color w:val="auto"/>
          <w:sz w:val="20"/>
          <w:szCs w:val="20"/>
          <w:lang w:val="en-US"/>
        </w:rPr>
        <w:t xml:space="preserve">service </w:t>
      </w:r>
      <w:r w:rsidR="002C42BC" w:rsidRPr="009A5F9F">
        <w:rPr>
          <w:rFonts w:asciiTheme="minorHAnsi" w:hAnsiTheme="minorHAnsi" w:cs="Tahoma"/>
          <w:color w:val="auto"/>
          <w:sz w:val="20"/>
          <w:szCs w:val="20"/>
          <w:lang w:val="en-US"/>
        </w:rPr>
        <w:t xml:space="preserve">support and </w:t>
      </w:r>
      <w:r w:rsidR="0020368D" w:rsidRPr="009A5F9F">
        <w:rPr>
          <w:rFonts w:asciiTheme="minorHAnsi" w:hAnsiTheme="minorHAnsi" w:cs="Tahoma"/>
          <w:color w:val="auto"/>
          <w:sz w:val="20"/>
          <w:szCs w:val="20"/>
          <w:lang w:val="en-US"/>
        </w:rPr>
        <w:t>network for women</w:t>
      </w:r>
      <w:r w:rsidR="00C22A0B" w:rsidRPr="009A5F9F">
        <w:rPr>
          <w:rFonts w:asciiTheme="minorHAnsi" w:hAnsiTheme="minorHAnsi" w:cs="Tahoma"/>
          <w:color w:val="auto"/>
          <w:sz w:val="20"/>
          <w:szCs w:val="20"/>
          <w:lang w:val="en-US"/>
        </w:rPr>
        <w:t xml:space="preserve">, young people and start-ups </w:t>
      </w:r>
      <w:r w:rsidR="0020368D" w:rsidRPr="009A5F9F">
        <w:rPr>
          <w:rFonts w:asciiTheme="minorHAnsi" w:hAnsiTheme="minorHAnsi" w:cs="Tahoma"/>
          <w:color w:val="auto"/>
          <w:sz w:val="20"/>
          <w:szCs w:val="20"/>
          <w:lang w:val="en-US"/>
        </w:rPr>
        <w:t xml:space="preserve"> in Slovenia in their economic empowerment</w:t>
      </w:r>
      <w:r w:rsidR="00C22A0B" w:rsidRPr="009A5F9F">
        <w:rPr>
          <w:rFonts w:asciiTheme="minorHAnsi" w:hAnsiTheme="minorHAnsi" w:cs="Tahoma"/>
          <w:color w:val="auto"/>
          <w:sz w:val="20"/>
          <w:szCs w:val="20"/>
          <w:lang w:val="en-US"/>
        </w:rPr>
        <w:t xml:space="preserve">. </w:t>
      </w:r>
      <w:r w:rsidR="00537F19" w:rsidRPr="009A5F9F">
        <w:rPr>
          <w:rFonts w:asciiTheme="minorHAnsi" w:hAnsiTheme="minorHAnsi" w:cs="Tahoma"/>
          <w:color w:val="auto"/>
          <w:sz w:val="20"/>
          <w:szCs w:val="20"/>
          <w:lang w:val="en-US"/>
        </w:rPr>
        <w:t xml:space="preserve">Special focus </w:t>
      </w:r>
      <w:proofErr w:type="gramStart"/>
      <w:r w:rsidR="00537F19" w:rsidRPr="009A5F9F">
        <w:rPr>
          <w:rFonts w:asciiTheme="minorHAnsi" w:hAnsiTheme="minorHAnsi" w:cs="Tahoma"/>
          <w:color w:val="auto"/>
          <w:sz w:val="20"/>
          <w:szCs w:val="20"/>
          <w:lang w:val="en-US"/>
        </w:rPr>
        <w:t>is dedicated</w:t>
      </w:r>
      <w:proofErr w:type="gramEnd"/>
      <w:r w:rsidR="00537F19" w:rsidRPr="009A5F9F">
        <w:rPr>
          <w:rFonts w:asciiTheme="minorHAnsi" w:hAnsiTheme="minorHAnsi" w:cs="Tahoma"/>
          <w:color w:val="auto"/>
          <w:sz w:val="20"/>
          <w:szCs w:val="20"/>
          <w:lang w:val="en-US"/>
        </w:rPr>
        <w:t xml:space="preserve"> to the </w:t>
      </w:r>
      <w:r w:rsidR="00D53B95" w:rsidRPr="009A5F9F">
        <w:rPr>
          <w:rFonts w:asciiTheme="minorHAnsi" w:hAnsiTheme="minorHAnsi" w:cs="Tahoma"/>
          <w:sz w:val="20"/>
          <w:szCs w:val="20"/>
          <w:lang w:val="en-US"/>
        </w:rPr>
        <w:t xml:space="preserve">WOMEN’S INNOVATION COUNCIL </w:t>
      </w:r>
      <w:r w:rsidR="00537F19" w:rsidRPr="009A5F9F">
        <w:rPr>
          <w:rFonts w:asciiTheme="minorHAnsi" w:hAnsiTheme="minorHAnsi" w:cs="Tahoma"/>
          <w:sz w:val="20"/>
          <w:szCs w:val="20"/>
          <w:lang w:val="en-US"/>
        </w:rPr>
        <w:t>with the goal to establish an international network of innovative women, exchanging knowledge, ideas and partnership within the Danube region.</w:t>
      </w:r>
    </w:p>
    <w:p w:rsidR="006E0925" w:rsidRPr="009A5F9F" w:rsidRDefault="00E148CE" w:rsidP="00E148CE">
      <w:pPr>
        <w:pStyle w:val="BodyText1"/>
        <w:ind w:left="0"/>
        <w:rPr>
          <w:rFonts w:asciiTheme="minorHAnsi" w:hAnsiTheme="minorHAnsi" w:cs="Tahoma"/>
          <w:sz w:val="20"/>
          <w:szCs w:val="20"/>
          <w:lang w:val="en-US"/>
        </w:rPr>
      </w:pPr>
      <w:r w:rsidRPr="009A5F9F">
        <w:rPr>
          <w:rFonts w:asciiTheme="minorHAnsi" w:hAnsiTheme="minorHAnsi" w:cs="Tahoma"/>
          <w:sz w:val="20"/>
          <w:szCs w:val="20"/>
          <w:lang w:val="en-US"/>
        </w:rPr>
        <w:t>In her capacity as</w:t>
      </w:r>
      <w:r w:rsidR="006E0925" w:rsidRPr="009A5F9F">
        <w:rPr>
          <w:rFonts w:asciiTheme="minorHAnsi" w:hAnsiTheme="minorHAnsi" w:cs="Tahoma"/>
          <w:sz w:val="20"/>
          <w:szCs w:val="20"/>
          <w:lang w:val="en-US"/>
        </w:rPr>
        <w:t xml:space="preserve"> </w:t>
      </w:r>
      <w:r w:rsidRPr="009A5F9F">
        <w:rPr>
          <w:rFonts w:asciiTheme="minorHAnsi" w:hAnsiTheme="minorHAnsi" w:cs="Tahoma"/>
          <w:sz w:val="20"/>
          <w:szCs w:val="20"/>
          <w:lang w:val="en-US"/>
        </w:rPr>
        <w:t xml:space="preserve">director </w:t>
      </w:r>
      <w:r w:rsidR="006E0925" w:rsidRPr="009A5F9F">
        <w:rPr>
          <w:rFonts w:asciiTheme="minorHAnsi" w:hAnsiTheme="minorHAnsi" w:cs="Tahoma"/>
          <w:sz w:val="20"/>
          <w:szCs w:val="20"/>
          <w:lang w:val="en-US"/>
        </w:rPr>
        <w:t>of the Regional Chamber of Commerce and Industry of L</w:t>
      </w:r>
      <w:r w:rsidR="009601CE" w:rsidRPr="009A5F9F">
        <w:rPr>
          <w:rFonts w:asciiTheme="minorHAnsi" w:hAnsiTheme="minorHAnsi" w:cs="Tahoma"/>
          <w:sz w:val="20"/>
          <w:szCs w:val="20"/>
          <w:lang w:val="en-US"/>
        </w:rPr>
        <w:t xml:space="preserve">jubljana for the </w:t>
      </w:r>
      <w:r w:rsidRPr="009A5F9F">
        <w:rPr>
          <w:rFonts w:asciiTheme="minorHAnsi" w:hAnsiTheme="minorHAnsi" w:cs="Tahoma"/>
          <w:sz w:val="20"/>
          <w:szCs w:val="20"/>
          <w:lang w:val="en-US"/>
        </w:rPr>
        <w:t>third</w:t>
      </w:r>
      <w:r w:rsidR="009601CE" w:rsidRPr="009A5F9F">
        <w:rPr>
          <w:rFonts w:asciiTheme="minorHAnsi" w:hAnsiTheme="minorHAnsi" w:cs="Tahoma"/>
          <w:sz w:val="20"/>
          <w:szCs w:val="20"/>
          <w:lang w:val="en-US"/>
        </w:rPr>
        <w:t xml:space="preserve"> mandate, </w:t>
      </w:r>
      <w:r w:rsidRPr="009A5F9F">
        <w:rPr>
          <w:rFonts w:asciiTheme="minorHAnsi" w:hAnsiTheme="minorHAnsi" w:cs="Tahoma"/>
          <w:sz w:val="20"/>
          <w:szCs w:val="20"/>
          <w:lang w:val="en-US"/>
        </w:rPr>
        <w:t xml:space="preserve">she </w:t>
      </w:r>
      <w:r w:rsidR="00BD5CAA" w:rsidRPr="009A5F9F">
        <w:rPr>
          <w:rFonts w:asciiTheme="minorHAnsi" w:hAnsiTheme="minorHAnsi" w:cs="Tahoma"/>
          <w:sz w:val="20"/>
          <w:szCs w:val="20"/>
          <w:lang w:val="en-US"/>
        </w:rPr>
        <w:t>has</w:t>
      </w:r>
      <w:r w:rsidRPr="009A5F9F">
        <w:rPr>
          <w:rFonts w:asciiTheme="minorHAnsi" w:hAnsiTheme="minorHAnsi" w:cs="Tahoma"/>
          <w:sz w:val="20"/>
          <w:szCs w:val="20"/>
          <w:lang w:val="en-US"/>
        </w:rPr>
        <w:t xml:space="preserve"> strong influence in introducing IT technology as tool for cooperation with members of the chamber. She actively promotes digital agenda as main policy within the supporting business environment as well as the main practice in communication, marketing and internationalization among SMEs.</w:t>
      </w:r>
    </w:p>
    <w:p w:rsidR="001643C6" w:rsidRDefault="00BD5CAA" w:rsidP="00E148CE">
      <w:pPr>
        <w:pStyle w:val="BodyText1"/>
        <w:ind w:left="0"/>
        <w:rPr>
          <w:rFonts w:asciiTheme="minorHAnsi" w:hAnsiTheme="minorHAnsi"/>
          <w:sz w:val="22"/>
          <w:szCs w:val="22"/>
          <w:lang w:val="en-US"/>
        </w:rPr>
      </w:pPr>
      <w:r w:rsidRPr="009A5F9F">
        <w:rPr>
          <w:rFonts w:asciiTheme="minorHAnsi" w:hAnsiTheme="minorHAnsi" w:cs="Tahoma"/>
          <w:sz w:val="20"/>
          <w:szCs w:val="20"/>
          <w:lang w:val="en-US"/>
        </w:rPr>
        <w:t>She is project leader of the NETWORK MEMA PROJECT, financed by the Norwegian financial instrument and is dedicated to establishment of nationwide network of regional committees of women</w:t>
      </w:r>
      <w:r w:rsidR="00EE596B" w:rsidRPr="009A5F9F">
        <w:rPr>
          <w:rFonts w:asciiTheme="minorHAnsi" w:hAnsiTheme="minorHAnsi" w:cs="Tahoma"/>
          <w:sz w:val="20"/>
          <w:szCs w:val="20"/>
          <w:lang w:val="en-US"/>
        </w:rPr>
        <w:t xml:space="preserve"> introducing </w:t>
      </w:r>
      <w:r w:rsidRPr="009A5F9F">
        <w:rPr>
          <w:rFonts w:asciiTheme="minorHAnsi" w:hAnsiTheme="minorHAnsi" w:cs="Tahoma"/>
          <w:sz w:val="20"/>
          <w:szCs w:val="20"/>
          <w:lang w:val="en-US"/>
        </w:rPr>
        <w:t>multimedia portal</w:t>
      </w:r>
      <w:r w:rsidR="00EE596B" w:rsidRPr="009A5F9F">
        <w:rPr>
          <w:rFonts w:asciiTheme="minorHAnsi" w:hAnsiTheme="minorHAnsi" w:cs="Tahoma"/>
          <w:sz w:val="20"/>
          <w:szCs w:val="20"/>
          <w:lang w:val="en-US"/>
        </w:rPr>
        <w:t xml:space="preserve"> as a tool for sharing of information and knowledge. The portal is </w:t>
      </w:r>
      <w:r w:rsidR="001643C6" w:rsidRPr="009A5F9F">
        <w:rPr>
          <w:rFonts w:asciiTheme="minorHAnsi" w:hAnsiTheme="minorHAnsi" w:cs="Tahoma"/>
          <w:sz w:val="20"/>
          <w:szCs w:val="20"/>
          <w:lang w:val="en-US"/>
        </w:rPr>
        <w:t>a c</w:t>
      </w:r>
      <w:r w:rsidR="001643C6" w:rsidRPr="009A5F9F">
        <w:rPr>
          <w:rFonts w:asciiTheme="minorHAnsi" w:hAnsiTheme="minorHAnsi"/>
          <w:sz w:val="22"/>
          <w:szCs w:val="22"/>
          <w:lang w:val="en-US"/>
        </w:rPr>
        <w:t>ombination of Web</w:t>
      </w:r>
      <w:r w:rsidR="001643C6" w:rsidRPr="00736A39">
        <w:rPr>
          <w:rFonts w:asciiTheme="minorHAnsi" w:hAnsiTheme="minorHAnsi"/>
          <w:sz w:val="22"/>
          <w:szCs w:val="22"/>
          <w:lang w:val="en-US"/>
        </w:rPr>
        <w:t>, social media, communication, collaboration, video and audio conferencing and TV</w:t>
      </w:r>
      <w:r w:rsidR="001643C6">
        <w:rPr>
          <w:rFonts w:asciiTheme="minorHAnsi" w:hAnsiTheme="minorHAnsi"/>
          <w:sz w:val="22"/>
          <w:szCs w:val="22"/>
          <w:lang w:val="en-US"/>
        </w:rPr>
        <w:t>. Th</w:t>
      </w:r>
      <w:r w:rsidR="001643C6" w:rsidRPr="00736A39">
        <w:rPr>
          <w:rFonts w:asciiTheme="minorHAnsi" w:hAnsiTheme="minorHAnsi"/>
          <w:sz w:val="22"/>
          <w:szCs w:val="22"/>
          <w:lang w:val="en-US"/>
        </w:rPr>
        <w:t xml:space="preserve">is platform </w:t>
      </w:r>
      <w:r w:rsidR="001643C6">
        <w:rPr>
          <w:rFonts w:asciiTheme="minorHAnsi" w:hAnsiTheme="minorHAnsi"/>
          <w:sz w:val="22"/>
          <w:szCs w:val="22"/>
          <w:lang w:val="en-US"/>
        </w:rPr>
        <w:t xml:space="preserve">is </w:t>
      </w:r>
      <w:r w:rsidR="001643C6" w:rsidRPr="00736A39">
        <w:rPr>
          <w:rFonts w:asciiTheme="minorHAnsi" w:hAnsiTheme="minorHAnsi"/>
          <w:sz w:val="22"/>
          <w:szCs w:val="22"/>
          <w:lang w:val="en-US"/>
        </w:rPr>
        <w:t xml:space="preserve">a unique interactive </w:t>
      </w:r>
      <w:proofErr w:type="gramStart"/>
      <w:r w:rsidR="001643C6" w:rsidRPr="00736A39">
        <w:rPr>
          <w:rFonts w:asciiTheme="minorHAnsi" w:hAnsiTheme="minorHAnsi"/>
          <w:sz w:val="22"/>
          <w:szCs w:val="22"/>
          <w:lang w:val="en-US"/>
        </w:rPr>
        <w:t>us</w:t>
      </w:r>
      <w:r w:rsidR="00241BB0">
        <w:rPr>
          <w:rFonts w:asciiTheme="minorHAnsi" w:hAnsiTheme="minorHAnsi"/>
          <w:sz w:val="22"/>
          <w:szCs w:val="22"/>
          <w:lang w:val="en-US"/>
        </w:rPr>
        <w:t>er friendly</w:t>
      </w:r>
      <w:proofErr w:type="gramEnd"/>
      <w:r w:rsidR="00241BB0">
        <w:rPr>
          <w:rFonts w:asciiTheme="minorHAnsi" w:hAnsiTheme="minorHAnsi"/>
          <w:sz w:val="22"/>
          <w:szCs w:val="22"/>
          <w:lang w:val="en-US"/>
        </w:rPr>
        <w:t xml:space="preserve"> multimedia solution, which serves as the platform for networking and cooperation.</w:t>
      </w:r>
    </w:p>
    <w:p w:rsidR="001643C6" w:rsidRDefault="001643C6" w:rsidP="001643C6">
      <w:pPr>
        <w:pStyle w:val="BodyText1"/>
        <w:ind w:left="0"/>
        <w:rPr>
          <w:rFonts w:asciiTheme="minorHAnsi" w:hAnsiTheme="minorHAnsi"/>
          <w:sz w:val="22"/>
          <w:szCs w:val="22"/>
          <w:lang w:val="en-US"/>
        </w:rPr>
      </w:pPr>
      <w:proofErr w:type="gramStart"/>
      <w:r>
        <w:rPr>
          <w:rFonts w:asciiTheme="minorHAnsi" w:hAnsiTheme="minorHAnsi"/>
          <w:sz w:val="22"/>
          <w:szCs w:val="22"/>
          <w:lang w:val="en-US"/>
        </w:rPr>
        <w:t>Mrs. Turk is for the second round coordinator of the multimedia portal ZRNO ZDRAVJA (Grain of Health), which introduced to Slovenian public the use of v</w:t>
      </w:r>
      <w:r w:rsidRPr="00736A39">
        <w:rPr>
          <w:rFonts w:asciiTheme="minorHAnsi" w:hAnsiTheme="minorHAnsi"/>
          <w:sz w:val="22"/>
          <w:szCs w:val="22"/>
          <w:lang w:val="en-US"/>
        </w:rPr>
        <w:t>ideo and mobile strategy, designed to provide advanced colla</w:t>
      </w:r>
      <w:r>
        <w:rPr>
          <w:rFonts w:asciiTheme="minorHAnsi" w:hAnsiTheme="minorHAnsi"/>
          <w:sz w:val="22"/>
          <w:szCs w:val="22"/>
          <w:lang w:val="en-US"/>
        </w:rPr>
        <w:t>boration and education solutions</w:t>
      </w:r>
      <w:r w:rsidRPr="00736A39">
        <w:rPr>
          <w:rFonts w:asciiTheme="minorHAnsi" w:hAnsiTheme="minorHAnsi"/>
          <w:sz w:val="22"/>
          <w:szCs w:val="22"/>
          <w:lang w:val="en-US"/>
        </w:rPr>
        <w:t>, mobile devices and interactive content</w:t>
      </w:r>
      <w:r>
        <w:rPr>
          <w:rFonts w:asciiTheme="minorHAnsi" w:hAnsiTheme="minorHAnsi"/>
          <w:sz w:val="22"/>
          <w:szCs w:val="22"/>
          <w:lang w:val="en-US"/>
        </w:rPr>
        <w:t>s and gives opportunity of</w:t>
      </w:r>
      <w:r w:rsidRPr="00736A39">
        <w:rPr>
          <w:rFonts w:asciiTheme="minorHAnsi" w:hAnsiTheme="minorHAnsi"/>
          <w:sz w:val="22"/>
          <w:szCs w:val="22"/>
          <w:lang w:val="en-US"/>
        </w:rPr>
        <w:t xml:space="preserve"> wide range of possibilities </w:t>
      </w:r>
      <w:r>
        <w:rPr>
          <w:rFonts w:asciiTheme="minorHAnsi" w:hAnsiTheme="minorHAnsi"/>
          <w:sz w:val="22"/>
          <w:szCs w:val="22"/>
          <w:lang w:val="en-US"/>
        </w:rPr>
        <w:t>for users: employers and employees, dedicated to promotion of health on the working place.</w:t>
      </w:r>
      <w:proofErr w:type="gramEnd"/>
    </w:p>
    <w:p w:rsidR="00FC1265" w:rsidRPr="00BD5CAA" w:rsidRDefault="00BD5CAA" w:rsidP="00FC1265">
      <w:pPr>
        <w:rPr>
          <w:rFonts w:ascii="Tahoma" w:hAnsi="Tahoma" w:cs="Tahoma"/>
          <w:b/>
          <w:color w:val="000000"/>
          <w:sz w:val="20"/>
          <w:szCs w:val="20"/>
          <w:lang w:val="en-US"/>
        </w:rPr>
      </w:pPr>
      <w:r w:rsidRPr="00BD5CAA">
        <w:rPr>
          <w:rFonts w:ascii="Tahoma" w:hAnsi="Tahoma" w:cs="Tahoma"/>
          <w:b/>
          <w:color w:val="000000"/>
          <w:sz w:val="20"/>
          <w:szCs w:val="20"/>
          <w:lang w:val="en-US"/>
        </w:rPr>
        <w:t>Appointments in EU bodies</w:t>
      </w:r>
    </w:p>
    <w:p w:rsidR="00BD5CAA" w:rsidRPr="00562793" w:rsidRDefault="00BD5CAA" w:rsidP="00BD5CAA">
      <w:pPr>
        <w:rPr>
          <w:rFonts w:asciiTheme="minorHAnsi" w:hAnsiTheme="minorHAnsi" w:cs="Tahoma"/>
          <w:color w:val="000000"/>
          <w:sz w:val="20"/>
          <w:szCs w:val="20"/>
          <w:lang w:val="en-US"/>
        </w:rPr>
      </w:pPr>
      <w:r w:rsidRPr="00BD5CAA">
        <w:rPr>
          <w:rFonts w:ascii="Tahoma" w:hAnsi="Tahoma" w:cs="Tahoma"/>
          <w:color w:val="000000"/>
          <w:sz w:val="20"/>
          <w:szCs w:val="20"/>
          <w:lang w:val="en-US"/>
        </w:rPr>
        <w:t xml:space="preserve">Slovenian Expert in DG Justice and Consumers - Gender Equality and the Digital Society in Europe: </w:t>
      </w:r>
      <w:r w:rsidRPr="00562793">
        <w:rPr>
          <w:rFonts w:asciiTheme="minorHAnsi" w:hAnsiTheme="minorHAnsi" w:cs="Tahoma"/>
          <w:color w:val="000000"/>
          <w:sz w:val="20"/>
          <w:szCs w:val="20"/>
          <w:lang w:val="en-US"/>
        </w:rPr>
        <w:t>opportunities and risks</w:t>
      </w:r>
    </w:p>
    <w:p w:rsidR="00BD5CAA" w:rsidRPr="00562793" w:rsidRDefault="00BD5CAA" w:rsidP="00BD5CAA">
      <w:pPr>
        <w:rPr>
          <w:rFonts w:asciiTheme="minorHAnsi" w:hAnsiTheme="minorHAnsi" w:cs="Tahoma"/>
          <w:color w:val="000000"/>
          <w:sz w:val="20"/>
          <w:szCs w:val="20"/>
          <w:lang w:val="en-US"/>
        </w:rPr>
      </w:pPr>
      <w:r w:rsidRPr="00562793">
        <w:rPr>
          <w:rFonts w:asciiTheme="minorHAnsi" w:hAnsiTheme="minorHAnsi" w:cs="Tahoma"/>
          <w:color w:val="000000"/>
          <w:sz w:val="20"/>
          <w:szCs w:val="20"/>
          <w:lang w:val="en-US"/>
        </w:rPr>
        <w:t xml:space="preserve">Coordinator for EEW (European </w:t>
      </w:r>
      <w:r w:rsidR="00A0586B" w:rsidRPr="00562793">
        <w:rPr>
          <w:rFonts w:asciiTheme="minorHAnsi" w:hAnsiTheme="minorHAnsi" w:cs="Tahoma"/>
          <w:color w:val="000000"/>
          <w:sz w:val="20"/>
          <w:szCs w:val="20"/>
          <w:lang w:val="en-US"/>
        </w:rPr>
        <w:t>entrepreneurship</w:t>
      </w:r>
      <w:r w:rsidRPr="00562793">
        <w:rPr>
          <w:rFonts w:asciiTheme="minorHAnsi" w:hAnsiTheme="minorHAnsi" w:cs="Tahoma"/>
          <w:color w:val="000000"/>
          <w:sz w:val="20"/>
          <w:szCs w:val="20"/>
          <w:lang w:val="en-US"/>
        </w:rPr>
        <w:t xml:space="preserve"> week)</w:t>
      </w:r>
    </w:p>
    <w:p w:rsidR="009A5F9F" w:rsidRPr="00BD5CAA" w:rsidRDefault="009A5F9F" w:rsidP="00BD5CAA">
      <w:pPr>
        <w:rPr>
          <w:rFonts w:ascii="Tahoma" w:hAnsi="Tahoma" w:cs="Tahoma"/>
          <w:color w:val="000000"/>
          <w:sz w:val="20"/>
          <w:szCs w:val="20"/>
          <w:lang w:val="en-US"/>
        </w:rPr>
      </w:pPr>
      <w:r>
        <w:rPr>
          <w:rFonts w:ascii="Tahoma" w:hAnsi="Tahoma" w:cs="Tahoma"/>
          <w:color w:val="000000"/>
          <w:sz w:val="20"/>
          <w:szCs w:val="20"/>
          <w:lang w:val="en-US"/>
        </w:rPr>
        <w:t>Expert on female entrepreneurship with EIGE (European Institut for Gender and Equality)</w:t>
      </w:r>
    </w:p>
    <w:p w:rsidR="00E148CE" w:rsidRDefault="00E148CE" w:rsidP="00E148CE">
      <w:pPr>
        <w:pStyle w:val="BodyText1"/>
        <w:ind w:left="0"/>
        <w:rPr>
          <w:rFonts w:ascii="Tahoma" w:hAnsi="Tahoma" w:cs="Tahoma"/>
          <w:sz w:val="20"/>
          <w:szCs w:val="20"/>
          <w:lang w:val="en-GB"/>
        </w:rPr>
      </w:pPr>
    </w:p>
    <w:p w:rsidR="005C74D1" w:rsidRPr="005C74D1" w:rsidRDefault="005C74D1" w:rsidP="005C74D1">
      <w:pPr>
        <w:pStyle w:val="BodyText1"/>
        <w:ind w:left="0"/>
        <w:rPr>
          <w:rFonts w:ascii="Tahoma" w:hAnsi="Tahoma" w:cs="Tahoma"/>
          <w:b/>
          <w:sz w:val="20"/>
          <w:szCs w:val="20"/>
          <w:lang w:val="en-US"/>
        </w:rPr>
      </w:pPr>
      <w:r>
        <w:rPr>
          <w:rFonts w:ascii="Tahoma" w:hAnsi="Tahoma" w:cs="Tahoma"/>
          <w:b/>
          <w:sz w:val="20"/>
          <w:szCs w:val="20"/>
          <w:lang w:val="en-US"/>
        </w:rPr>
        <w:lastRenderedPageBreak/>
        <w:t>Selected p</w:t>
      </w:r>
      <w:r w:rsidRPr="005C74D1">
        <w:rPr>
          <w:rFonts w:ascii="Tahoma" w:hAnsi="Tahoma" w:cs="Tahoma"/>
          <w:b/>
          <w:sz w:val="20"/>
          <w:szCs w:val="20"/>
          <w:lang w:val="en-US"/>
        </w:rPr>
        <w:t>rojects</w:t>
      </w:r>
      <w:r w:rsidRPr="005C74D1">
        <w:rPr>
          <w:rFonts w:ascii="Tahoma" w:hAnsi="Tahoma" w:cs="Tahoma"/>
          <w:b/>
          <w:sz w:val="20"/>
          <w:szCs w:val="20"/>
          <w:lang w:val="en-US"/>
        </w:rPr>
        <w:t xml:space="preserve"> record</w:t>
      </w:r>
      <w:r>
        <w:rPr>
          <w:rFonts w:ascii="Tahoma" w:hAnsi="Tahoma" w:cs="Tahoma"/>
          <w:b/>
          <w:sz w:val="20"/>
          <w:szCs w:val="20"/>
          <w:lang w:val="en-US"/>
        </w:rPr>
        <w:t xml:space="preserve"> – Empowering SMES and female entrepreneurs</w:t>
      </w:r>
    </w:p>
    <w:p w:rsidR="005C74D1" w:rsidRPr="00562793" w:rsidRDefault="005C74D1" w:rsidP="005C74D1">
      <w:pPr>
        <w:rPr>
          <w:rFonts w:asciiTheme="minorHAnsi" w:hAnsiTheme="minorHAnsi"/>
          <w:i/>
          <w:sz w:val="22"/>
          <w:lang w:val="en-US"/>
        </w:rPr>
      </w:pPr>
      <w:r w:rsidRPr="00562793">
        <w:rPr>
          <w:rFonts w:asciiTheme="minorHAnsi" w:hAnsiTheme="minorHAnsi"/>
          <w:b/>
          <w:sz w:val="22"/>
          <w:lang w:val="en-US"/>
        </w:rPr>
        <w:t>TRIS:</w:t>
      </w:r>
      <w:r w:rsidRPr="00562793">
        <w:rPr>
          <w:rFonts w:asciiTheme="minorHAnsi" w:hAnsiTheme="minorHAnsi"/>
          <w:sz w:val="22"/>
          <w:lang w:val="en-US"/>
        </w:rPr>
        <w:t xml:space="preserve"> </w:t>
      </w:r>
      <w:r w:rsidRPr="00562793">
        <w:rPr>
          <w:rFonts w:asciiTheme="minorHAnsi" w:hAnsiTheme="minorHAnsi"/>
          <w:i/>
          <w:sz w:val="22"/>
          <w:lang w:val="en-US"/>
        </w:rPr>
        <w:t>Long-term practical work with groups of unemployed people (</w:t>
      </w:r>
      <w:proofErr w:type="spellStart"/>
      <w:r w:rsidRPr="00562793">
        <w:rPr>
          <w:rFonts w:asciiTheme="minorHAnsi" w:hAnsiTheme="minorHAnsi"/>
          <w:i/>
          <w:sz w:val="22"/>
          <w:lang w:val="en-US"/>
        </w:rPr>
        <w:t>esp.women</w:t>
      </w:r>
      <w:proofErr w:type="spellEnd"/>
      <w:r w:rsidRPr="00562793">
        <w:rPr>
          <w:rFonts w:asciiTheme="minorHAnsi" w:hAnsiTheme="minorHAnsi"/>
          <w:i/>
          <w:sz w:val="22"/>
          <w:lang w:val="en-US"/>
        </w:rPr>
        <w:t xml:space="preserve">) leading them to self-employment or retraining for better employment chances (Contract with the Ministry of </w:t>
      </w:r>
      <w:proofErr w:type="spellStart"/>
      <w:r w:rsidRPr="00562793">
        <w:rPr>
          <w:rFonts w:asciiTheme="minorHAnsi" w:hAnsiTheme="minorHAnsi"/>
          <w:i/>
          <w:sz w:val="22"/>
          <w:lang w:val="en-US"/>
        </w:rPr>
        <w:t>Labour</w:t>
      </w:r>
      <w:proofErr w:type="spellEnd"/>
      <w:r w:rsidRPr="00562793">
        <w:rPr>
          <w:rFonts w:asciiTheme="minorHAnsi" w:hAnsiTheme="minorHAnsi"/>
          <w:i/>
          <w:sz w:val="22"/>
          <w:lang w:val="en-US"/>
        </w:rPr>
        <w:t>)</w:t>
      </w:r>
    </w:p>
    <w:p w:rsidR="005C74D1" w:rsidRPr="00562793" w:rsidRDefault="005C74D1" w:rsidP="005C74D1">
      <w:pPr>
        <w:rPr>
          <w:rFonts w:asciiTheme="minorHAnsi" w:hAnsiTheme="minorHAnsi"/>
          <w:i/>
          <w:sz w:val="22"/>
          <w:lang w:val="en-US"/>
        </w:rPr>
      </w:pPr>
      <w:r w:rsidRPr="00562793">
        <w:rPr>
          <w:rFonts w:asciiTheme="minorHAnsi" w:hAnsiTheme="minorHAnsi"/>
          <w:b/>
          <w:sz w:val="22"/>
          <w:lang w:val="en-US"/>
        </w:rPr>
        <w:t>Professional empowerment of women</w:t>
      </w:r>
      <w:r w:rsidRPr="00562793">
        <w:rPr>
          <w:rFonts w:asciiTheme="minorHAnsi" w:hAnsiTheme="minorHAnsi"/>
          <w:sz w:val="22"/>
          <w:lang w:val="en-US"/>
        </w:rPr>
        <w:t xml:space="preserve">- </w:t>
      </w:r>
      <w:r w:rsidRPr="00562793">
        <w:rPr>
          <w:rFonts w:asciiTheme="minorHAnsi" w:hAnsiTheme="minorHAnsi"/>
          <w:i/>
          <w:sz w:val="22"/>
          <w:lang w:val="en-US"/>
        </w:rPr>
        <w:t xml:space="preserve">National coordinator of the network of women entrepreneurship promoters and National informational </w:t>
      </w:r>
      <w:proofErr w:type="spellStart"/>
      <w:r w:rsidRPr="00562793">
        <w:rPr>
          <w:rFonts w:asciiTheme="minorHAnsi" w:hAnsiTheme="minorHAnsi"/>
          <w:i/>
          <w:sz w:val="22"/>
          <w:lang w:val="en-US"/>
        </w:rPr>
        <w:t>centre</w:t>
      </w:r>
      <w:proofErr w:type="spellEnd"/>
      <w:r w:rsidRPr="00562793">
        <w:rPr>
          <w:rFonts w:asciiTheme="minorHAnsi" w:hAnsiTheme="minorHAnsi"/>
          <w:i/>
          <w:sz w:val="22"/>
          <w:lang w:val="en-US"/>
        </w:rPr>
        <w:t xml:space="preserve"> for women entrepreneurship (contract with the Agency SBDC)</w:t>
      </w:r>
    </w:p>
    <w:p w:rsidR="005C74D1" w:rsidRPr="00562793" w:rsidRDefault="005C74D1" w:rsidP="005C74D1">
      <w:pPr>
        <w:rPr>
          <w:rFonts w:asciiTheme="minorHAnsi" w:hAnsiTheme="minorHAnsi"/>
          <w:i/>
          <w:sz w:val="22"/>
          <w:lang w:val="en-US"/>
        </w:rPr>
      </w:pPr>
      <w:r w:rsidRPr="00562793">
        <w:rPr>
          <w:rFonts w:asciiTheme="minorHAnsi" w:hAnsiTheme="minorHAnsi"/>
          <w:b/>
          <w:sz w:val="22"/>
          <w:lang w:val="en-US"/>
        </w:rPr>
        <w:t>EQUAL Vesna:</w:t>
      </w:r>
      <w:r w:rsidRPr="00562793">
        <w:rPr>
          <w:rFonts w:asciiTheme="minorHAnsi" w:hAnsiTheme="minorHAnsi"/>
          <w:sz w:val="22"/>
          <w:lang w:val="en-US"/>
        </w:rPr>
        <w:t xml:space="preserve"> </w:t>
      </w:r>
      <w:r w:rsidRPr="00562793">
        <w:rPr>
          <w:rFonts w:asciiTheme="minorHAnsi" w:hAnsiTheme="minorHAnsi"/>
          <w:i/>
          <w:sz w:val="22"/>
          <w:lang w:val="en-US"/>
        </w:rPr>
        <w:t>Empowering de</w:t>
      </w:r>
      <w:r w:rsidRPr="00562793">
        <w:rPr>
          <w:rFonts w:asciiTheme="minorHAnsi" w:hAnsiTheme="minorHAnsi"/>
          <w:i/>
          <w:sz w:val="22"/>
          <w:lang w:val="en-US"/>
        </w:rPr>
        <w:t>-</w:t>
      </w:r>
      <w:r w:rsidRPr="00562793">
        <w:rPr>
          <w:rFonts w:asciiTheme="minorHAnsi" w:hAnsiTheme="minorHAnsi"/>
          <w:i/>
          <w:sz w:val="22"/>
          <w:lang w:val="en-US"/>
        </w:rPr>
        <w:t xml:space="preserve">privileged women, unemployed women and women in the rural environment leading them to growing their self-esteem, finding new employment options and interests (Contract with the Ministry of </w:t>
      </w:r>
      <w:r w:rsidRPr="00562793">
        <w:rPr>
          <w:rFonts w:asciiTheme="minorHAnsi" w:hAnsiTheme="minorHAnsi"/>
          <w:i/>
          <w:sz w:val="22"/>
          <w:lang w:val="en-US"/>
        </w:rPr>
        <w:t>Labor</w:t>
      </w:r>
      <w:r w:rsidRPr="00562793">
        <w:rPr>
          <w:rFonts w:asciiTheme="minorHAnsi" w:hAnsiTheme="minorHAnsi"/>
          <w:i/>
          <w:sz w:val="22"/>
          <w:lang w:val="en-US"/>
        </w:rPr>
        <w:t xml:space="preserve"> and ESS)</w:t>
      </w:r>
    </w:p>
    <w:p w:rsidR="005C74D1" w:rsidRPr="00562793" w:rsidRDefault="005C74D1" w:rsidP="005C74D1">
      <w:pPr>
        <w:rPr>
          <w:rFonts w:asciiTheme="minorHAnsi" w:hAnsiTheme="minorHAnsi"/>
          <w:i/>
          <w:sz w:val="22"/>
          <w:lang w:val="en-US"/>
        </w:rPr>
      </w:pPr>
      <w:r w:rsidRPr="00562793">
        <w:rPr>
          <w:rFonts w:asciiTheme="minorHAnsi" w:hAnsiTheme="minorHAnsi"/>
          <w:b/>
          <w:sz w:val="22"/>
          <w:lang w:val="en-US"/>
        </w:rPr>
        <w:t>DIONE: Diversity into Network</w:t>
      </w:r>
      <w:r w:rsidRPr="00562793">
        <w:rPr>
          <w:rFonts w:asciiTheme="minorHAnsi" w:hAnsiTheme="minorHAnsi"/>
          <w:sz w:val="22"/>
          <w:lang w:val="en-US"/>
        </w:rPr>
        <w:t xml:space="preserve"> </w:t>
      </w:r>
      <w:r w:rsidRPr="00562793">
        <w:rPr>
          <w:rFonts w:asciiTheme="minorHAnsi" w:hAnsiTheme="minorHAnsi"/>
          <w:i/>
          <w:sz w:val="22"/>
          <w:lang w:val="en-US"/>
        </w:rPr>
        <w:t xml:space="preserve">an international mentoring program, dedicated to young women in knowledge based economy (Partners from UK, Poland, Sweden, </w:t>
      </w:r>
      <w:proofErr w:type="gramStart"/>
      <w:r w:rsidRPr="00562793">
        <w:rPr>
          <w:rFonts w:asciiTheme="minorHAnsi" w:hAnsiTheme="minorHAnsi"/>
          <w:i/>
          <w:sz w:val="22"/>
          <w:lang w:val="en-US"/>
        </w:rPr>
        <w:t>Slovenia</w:t>
      </w:r>
      <w:proofErr w:type="gramEnd"/>
      <w:r w:rsidRPr="00562793">
        <w:rPr>
          <w:rFonts w:asciiTheme="minorHAnsi" w:hAnsiTheme="minorHAnsi"/>
          <w:i/>
          <w:sz w:val="22"/>
          <w:lang w:val="en-US"/>
        </w:rPr>
        <w:t>)</w:t>
      </w:r>
    </w:p>
    <w:p w:rsidR="005C74D1" w:rsidRPr="00562793" w:rsidRDefault="005C74D1" w:rsidP="005C74D1">
      <w:pPr>
        <w:rPr>
          <w:rFonts w:asciiTheme="minorHAnsi" w:hAnsiTheme="minorHAnsi"/>
          <w:b/>
          <w:sz w:val="22"/>
          <w:lang w:val="en-US"/>
        </w:rPr>
      </w:pPr>
      <w:r w:rsidRPr="00562793">
        <w:rPr>
          <w:rFonts w:asciiTheme="minorHAnsi" w:hAnsiTheme="minorHAnsi"/>
          <w:b/>
          <w:sz w:val="22"/>
          <w:lang w:val="en-US"/>
        </w:rPr>
        <w:t xml:space="preserve">MED Franchise, </w:t>
      </w:r>
      <w:r w:rsidRPr="00562793">
        <w:rPr>
          <w:rFonts w:asciiTheme="minorHAnsi" w:hAnsiTheme="minorHAnsi"/>
          <w:sz w:val="22"/>
          <w:lang w:val="en-US"/>
        </w:rPr>
        <w:t>partnership project on promoting the franchise model of entrepreneurship among women association in the Mediterranean</w:t>
      </w:r>
    </w:p>
    <w:p w:rsidR="005C74D1" w:rsidRPr="00562793" w:rsidRDefault="005C74D1" w:rsidP="005C74D1">
      <w:pPr>
        <w:rPr>
          <w:rFonts w:asciiTheme="minorHAnsi" w:hAnsiTheme="minorHAnsi"/>
          <w:b/>
          <w:sz w:val="22"/>
          <w:lang w:val="en-US"/>
        </w:rPr>
      </w:pPr>
      <w:r w:rsidRPr="00562793">
        <w:rPr>
          <w:rFonts w:asciiTheme="minorHAnsi" w:hAnsiTheme="minorHAnsi"/>
          <w:b/>
          <w:sz w:val="22"/>
          <w:lang w:val="en-US"/>
        </w:rPr>
        <w:t>Gender Floor:</w:t>
      </w:r>
      <w:r w:rsidRPr="00562793">
        <w:rPr>
          <w:rFonts w:asciiTheme="minorHAnsi" w:hAnsiTheme="minorHAnsi"/>
          <w:sz w:val="22"/>
          <w:lang w:val="en-US"/>
        </w:rPr>
        <w:t xml:space="preserve"> social dialog and gender project</w:t>
      </w:r>
    </w:p>
    <w:p w:rsidR="005C74D1" w:rsidRPr="00562793" w:rsidRDefault="005C74D1" w:rsidP="005C74D1">
      <w:pPr>
        <w:rPr>
          <w:rFonts w:asciiTheme="minorHAnsi" w:hAnsiTheme="minorHAnsi"/>
          <w:i/>
          <w:sz w:val="22"/>
          <w:lang w:val="en-US"/>
        </w:rPr>
      </w:pPr>
      <w:r w:rsidRPr="00562793">
        <w:rPr>
          <w:rFonts w:asciiTheme="minorHAnsi" w:hAnsiTheme="minorHAnsi"/>
          <w:b/>
          <w:sz w:val="22"/>
          <w:lang w:val="en-US"/>
        </w:rPr>
        <w:t>DAN ZA PUNCE/GIRLS DAY</w:t>
      </w:r>
      <w:r w:rsidRPr="00562793">
        <w:rPr>
          <w:rFonts w:asciiTheme="minorHAnsi" w:hAnsiTheme="minorHAnsi"/>
          <w:sz w:val="22"/>
          <w:lang w:val="en-US"/>
        </w:rPr>
        <w:t xml:space="preserve"> – </w:t>
      </w:r>
      <w:r w:rsidRPr="00562793">
        <w:rPr>
          <w:rFonts w:asciiTheme="minorHAnsi" w:hAnsiTheme="minorHAnsi"/>
          <w:i/>
          <w:sz w:val="22"/>
          <w:lang w:val="en-US"/>
        </w:rPr>
        <w:t>motivation for young girls for technical professions in their early schooling (primary school)</w:t>
      </w:r>
    </w:p>
    <w:p w:rsidR="005C74D1" w:rsidRPr="00562793" w:rsidRDefault="005C74D1" w:rsidP="005C74D1">
      <w:pPr>
        <w:rPr>
          <w:rFonts w:asciiTheme="minorHAnsi" w:hAnsiTheme="minorHAnsi"/>
          <w:b/>
          <w:sz w:val="22"/>
          <w:lang w:val="en-US"/>
        </w:rPr>
      </w:pPr>
      <w:r w:rsidRPr="00562793">
        <w:rPr>
          <w:rFonts w:asciiTheme="minorHAnsi" w:hAnsiTheme="minorHAnsi"/>
          <w:b/>
          <w:sz w:val="22"/>
          <w:lang w:val="en-US"/>
        </w:rPr>
        <w:t xml:space="preserve">Break gender </w:t>
      </w:r>
      <w:proofErr w:type="gramStart"/>
      <w:r w:rsidRPr="00562793">
        <w:rPr>
          <w:rFonts w:asciiTheme="minorHAnsi" w:hAnsiTheme="minorHAnsi"/>
          <w:b/>
          <w:sz w:val="22"/>
          <w:lang w:val="en-US"/>
        </w:rPr>
        <w:t>stereotypes,</w:t>
      </w:r>
      <w:proofErr w:type="gramEnd"/>
      <w:r w:rsidRPr="00562793">
        <w:rPr>
          <w:rFonts w:asciiTheme="minorHAnsi" w:hAnsiTheme="minorHAnsi"/>
          <w:b/>
          <w:sz w:val="22"/>
          <w:lang w:val="en-US"/>
        </w:rPr>
        <w:t xml:space="preserve"> give talent a chance – </w:t>
      </w:r>
      <w:r w:rsidRPr="00562793">
        <w:rPr>
          <w:rFonts w:asciiTheme="minorHAnsi" w:hAnsiTheme="minorHAnsi"/>
          <w:sz w:val="22"/>
          <w:lang w:val="en-US"/>
        </w:rPr>
        <w:t>partnership project for promotion of breaking the gender stereotypes among employers.</w:t>
      </w:r>
    </w:p>
    <w:p w:rsidR="005C74D1" w:rsidRPr="00562793" w:rsidRDefault="005C74D1" w:rsidP="005C74D1">
      <w:pPr>
        <w:rPr>
          <w:rFonts w:asciiTheme="minorHAnsi" w:hAnsiTheme="minorHAnsi"/>
          <w:sz w:val="22"/>
          <w:lang w:val="en-US"/>
        </w:rPr>
      </w:pPr>
      <w:r w:rsidRPr="00562793">
        <w:rPr>
          <w:rFonts w:asciiTheme="minorHAnsi" w:hAnsiTheme="minorHAnsi"/>
          <w:b/>
          <w:sz w:val="22"/>
          <w:lang w:val="en-US"/>
        </w:rPr>
        <w:t>STRETO –</w:t>
      </w:r>
      <w:r w:rsidRPr="00562793">
        <w:rPr>
          <w:rFonts w:asciiTheme="minorHAnsi" w:hAnsiTheme="minorHAnsi"/>
          <w:sz w:val="22"/>
          <w:lang w:val="en-US"/>
        </w:rPr>
        <w:t xml:space="preserve"> project for tourism development in Uzbekistan and Kazakhstan, especially aimed at women in tourism</w:t>
      </w:r>
    </w:p>
    <w:p w:rsidR="005C74D1" w:rsidRPr="00562793" w:rsidRDefault="005C74D1" w:rsidP="005C74D1">
      <w:pPr>
        <w:rPr>
          <w:rFonts w:asciiTheme="minorHAnsi" w:hAnsiTheme="minorHAnsi"/>
          <w:b/>
          <w:sz w:val="22"/>
          <w:lang w:val="en-US"/>
        </w:rPr>
      </w:pPr>
    </w:p>
    <w:p w:rsidR="005C74D1" w:rsidRPr="00562793" w:rsidRDefault="005C74D1" w:rsidP="005C74D1">
      <w:pPr>
        <w:rPr>
          <w:rFonts w:asciiTheme="minorHAnsi" w:hAnsiTheme="minorHAnsi"/>
          <w:sz w:val="22"/>
          <w:lang w:val="en-US"/>
        </w:rPr>
      </w:pPr>
    </w:p>
    <w:p w:rsidR="005C74D1" w:rsidRPr="00562793" w:rsidRDefault="005C74D1" w:rsidP="005C74D1">
      <w:pPr>
        <w:pStyle w:val="BodyText1"/>
        <w:ind w:left="0"/>
        <w:rPr>
          <w:rFonts w:ascii="Tahoma" w:hAnsi="Tahoma" w:cs="Tahoma"/>
          <w:b/>
          <w:sz w:val="20"/>
          <w:szCs w:val="20"/>
          <w:lang w:val="en-US"/>
        </w:rPr>
      </w:pPr>
      <w:r w:rsidRPr="00562793">
        <w:rPr>
          <w:rFonts w:ascii="Tahoma" w:hAnsi="Tahoma" w:cs="Tahoma"/>
          <w:b/>
          <w:sz w:val="20"/>
          <w:szCs w:val="20"/>
          <w:lang w:val="en-US"/>
        </w:rPr>
        <w:t xml:space="preserve">Field Surveys: </w:t>
      </w:r>
    </w:p>
    <w:p w:rsidR="005C74D1" w:rsidRPr="00562793" w:rsidRDefault="005C74D1" w:rsidP="005C74D1">
      <w:pPr>
        <w:rPr>
          <w:rFonts w:asciiTheme="minorHAnsi" w:hAnsiTheme="minorHAnsi"/>
          <w:sz w:val="22"/>
          <w:lang w:val="en-US"/>
        </w:rPr>
      </w:pPr>
      <w:r w:rsidRPr="00562793">
        <w:rPr>
          <w:rFonts w:asciiTheme="minorHAnsi" w:hAnsiTheme="minorHAnsi"/>
          <w:sz w:val="22"/>
          <w:lang w:val="en-US"/>
        </w:rPr>
        <w:t xml:space="preserve">Women entrepreneurs in Slovenia (Who they are, </w:t>
      </w:r>
      <w:proofErr w:type="gramStart"/>
      <w:r w:rsidRPr="00562793">
        <w:rPr>
          <w:rFonts w:asciiTheme="minorHAnsi" w:hAnsiTheme="minorHAnsi"/>
          <w:sz w:val="22"/>
          <w:lang w:val="en-US"/>
        </w:rPr>
        <w:t>Why</w:t>
      </w:r>
      <w:proofErr w:type="gramEnd"/>
      <w:r w:rsidRPr="00562793">
        <w:rPr>
          <w:rFonts w:asciiTheme="minorHAnsi" w:hAnsiTheme="minorHAnsi"/>
          <w:sz w:val="22"/>
          <w:lang w:val="en-US"/>
        </w:rPr>
        <w:t xml:space="preserve"> they are); Women on the </w:t>
      </w:r>
      <w:proofErr w:type="spellStart"/>
      <w:r w:rsidRPr="00562793">
        <w:rPr>
          <w:rFonts w:asciiTheme="minorHAnsi" w:hAnsiTheme="minorHAnsi"/>
          <w:sz w:val="22"/>
          <w:lang w:val="en-US"/>
        </w:rPr>
        <w:t>labour</w:t>
      </w:r>
      <w:proofErr w:type="spellEnd"/>
      <w:r w:rsidRPr="00562793">
        <w:rPr>
          <w:rFonts w:asciiTheme="minorHAnsi" w:hAnsiTheme="minorHAnsi"/>
          <w:sz w:val="22"/>
          <w:lang w:val="en-US"/>
        </w:rPr>
        <w:t xml:space="preserve"> market; Impact of the economic crisis on the situation of women in Slovenia</w:t>
      </w:r>
    </w:p>
    <w:p w:rsidR="005C74D1" w:rsidRPr="00562793" w:rsidRDefault="005C74D1" w:rsidP="005C74D1">
      <w:pPr>
        <w:rPr>
          <w:rFonts w:asciiTheme="minorHAnsi" w:hAnsiTheme="minorHAnsi"/>
          <w:sz w:val="22"/>
          <w:lang w:val="en-US"/>
        </w:rPr>
      </w:pPr>
      <w:bookmarkStart w:id="0" w:name="_GoBack"/>
      <w:bookmarkEnd w:id="0"/>
    </w:p>
    <w:p w:rsidR="005C74D1" w:rsidRPr="00562793" w:rsidRDefault="005C74D1" w:rsidP="005C74D1">
      <w:pPr>
        <w:rPr>
          <w:rFonts w:asciiTheme="minorHAnsi" w:hAnsiTheme="minorHAnsi"/>
          <w:sz w:val="22"/>
          <w:lang w:val="en-US"/>
        </w:rPr>
      </w:pPr>
      <w:r w:rsidRPr="00562793">
        <w:rPr>
          <w:rFonts w:asciiTheme="minorHAnsi" w:hAnsiTheme="minorHAnsi"/>
          <w:sz w:val="22"/>
          <w:lang w:val="en-US"/>
        </w:rPr>
        <w:t xml:space="preserve">Active involvement in voluntary work in Rotary Club Nike Ljubljana (as full member) helping children and </w:t>
      </w:r>
      <w:proofErr w:type="spellStart"/>
      <w:r w:rsidRPr="00562793">
        <w:rPr>
          <w:rFonts w:asciiTheme="minorHAnsi" w:hAnsiTheme="minorHAnsi"/>
          <w:sz w:val="22"/>
          <w:lang w:val="en-US"/>
        </w:rPr>
        <w:t>deprivileged</w:t>
      </w:r>
      <w:proofErr w:type="spellEnd"/>
      <w:r w:rsidRPr="00562793">
        <w:rPr>
          <w:rFonts w:asciiTheme="minorHAnsi" w:hAnsiTheme="minorHAnsi"/>
          <w:sz w:val="22"/>
          <w:lang w:val="en-US"/>
        </w:rPr>
        <w:t xml:space="preserve"> families</w:t>
      </w:r>
    </w:p>
    <w:p w:rsidR="005C74D1" w:rsidRPr="00562793" w:rsidRDefault="005C74D1" w:rsidP="00E148CE">
      <w:pPr>
        <w:pStyle w:val="BodyText1"/>
        <w:ind w:left="0"/>
        <w:rPr>
          <w:rFonts w:asciiTheme="minorHAnsi" w:hAnsiTheme="minorHAnsi" w:cs="Tahoma"/>
          <w:sz w:val="20"/>
          <w:szCs w:val="20"/>
          <w:lang w:val="en-US"/>
        </w:rPr>
      </w:pPr>
    </w:p>
    <w:p w:rsidR="009601CE" w:rsidRPr="009601CE" w:rsidRDefault="009601CE" w:rsidP="00C22A0B">
      <w:pPr>
        <w:pStyle w:val="BodyText1"/>
        <w:ind w:left="0"/>
        <w:rPr>
          <w:rFonts w:ascii="Tahoma" w:hAnsi="Tahoma" w:cs="Tahoma"/>
          <w:b/>
          <w:sz w:val="20"/>
          <w:szCs w:val="20"/>
          <w:lang w:val="en-US"/>
        </w:rPr>
      </w:pPr>
      <w:r>
        <w:rPr>
          <w:rFonts w:ascii="Tahoma" w:hAnsi="Tahoma" w:cs="Tahoma"/>
          <w:b/>
          <w:sz w:val="20"/>
          <w:szCs w:val="20"/>
          <w:lang w:val="en-US"/>
        </w:rPr>
        <w:t>ENTREPRENEURIAL RECORD</w:t>
      </w:r>
    </w:p>
    <w:p w:rsidR="009601CE" w:rsidRPr="0017483C" w:rsidRDefault="009601CE" w:rsidP="009601CE">
      <w:pPr>
        <w:pStyle w:val="PODNASLOV"/>
        <w:rPr>
          <w:rFonts w:ascii="Tahoma" w:hAnsi="Tahoma" w:cs="Tahoma"/>
          <w:sz w:val="20"/>
          <w:szCs w:val="20"/>
          <w:lang w:val="en-GB"/>
        </w:rPr>
      </w:pPr>
      <w:r w:rsidRPr="0017483C">
        <w:rPr>
          <w:rFonts w:ascii="Tahoma" w:hAnsi="Tahoma" w:cs="Tahoma"/>
          <w:sz w:val="20"/>
          <w:szCs w:val="20"/>
          <w:lang w:val="en-GB"/>
        </w:rPr>
        <w:t>BIRO M, d.o.o. Limited company</w:t>
      </w:r>
    </w:p>
    <w:p w:rsidR="009601CE" w:rsidRPr="0017483C" w:rsidRDefault="009601CE" w:rsidP="009601CE">
      <w:pPr>
        <w:pStyle w:val="BodyText2"/>
        <w:ind w:left="708"/>
        <w:rPr>
          <w:rFonts w:ascii="Tahoma" w:hAnsi="Tahoma" w:cs="Tahoma"/>
          <w:color w:val="auto"/>
          <w:sz w:val="20"/>
          <w:szCs w:val="20"/>
          <w:lang w:val="en-GB"/>
        </w:rPr>
      </w:pPr>
      <w:proofErr w:type="spellStart"/>
      <w:r w:rsidRPr="0017483C">
        <w:rPr>
          <w:rFonts w:ascii="Tahoma" w:hAnsi="Tahoma" w:cs="Tahoma"/>
          <w:sz w:val="20"/>
          <w:szCs w:val="20"/>
          <w:lang w:val="en-GB"/>
        </w:rPr>
        <w:t>Funded</w:t>
      </w:r>
      <w:proofErr w:type="spellEnd"/>
      <w:r w:rsidRPr="0017483C">
        <w:rPr>
          <w:rFonts w:ascii="Tahoma" w:hAnsi="Tahoma" w:cs="Tahoma"/>
          <w:sz w:val="20"/>
          <w:szCs w:val="20"/>
          <w:lang w:val="en-GB"/>
        </w:rPr>
        <w:t xml:space="preserve"> in 1987 as a micro company with one employee with main activities in services, publishing and education. Among first companies in former Yugoslavia using the computer technology for type setting, graphic design and </w:t>
      </w:r>
      <w:proofErr w:type="spellStart"/>
      <w:r w:rsidRPr="0017483C">
        <w:rPr>
          <w:rFonts w:ascii="Tahoma" w:hAnsi="Tahoma" w:cs="Tahoma"/>
          <w:sz w:val="20"/>
          <w:szCs w:val="20"/>
          <w:lang w:val="en-GB"/>
        </w:rPr>
        <w:t>preprinting</w:t>
      </w:r>
      <w:proofErr w:type="spellEnd"/>
      <w:r w:rsidRPr="0017483C">
        <w:rPr>
          <w:rFonts w:ascii="Tahoma" w:hAnsi="Tahoma" w:cs="Tahoma"/>
          <w:sz w:val="20"/>
          <w:szCs w:val="20"/>
          <w:lang w:val="en-GB"/>
        </w:rPr>
        <w:t xml:space="preserve"> process (</w:t>
      </w:r>
      <w:proofErr w:type="gramStart"/>
      <w:r w:rsidRPr="0017483C">
        <w:rPr>
          <w:rFonts w:ascii="Tahoma" w:hAnsi="Tahoma" w:cs="Tahoma"/>
          <w:sz w:val="20"/>
          <w:szCs w:val="20"/>
          <w:lang w:val="en-GB"/>
        </w:rPr>
        <w:t>desk top</w:t>
      </w:r>
      <w:proofErr w:type="gramEnd"/>
      <w:r w:rsidRPr="0017483C">
        <w:rPr>
          <w:rFonts w:ascii="Tahoma" w:hAnsi="Tahoma" w:cs="Tahoma"/>
          <w:sz w:val="20"/>
          <w:szCs w:val="20"/>
          <w:lang w:val="en-GB"/>
        </w:rPr>
        <w:t xml:space="preserve"> publishing) and first in Slovenia. </w:t>
      </w:r>
    </w:p>
    <w:p w:rsidR="009601CE" w:rsidRPr="0017483C" w:rsidRDefault="009601CE" w:rsidP="009601CE">
      <w:pPr>
        <w:pStyle w:val="BodyText2"/>
        <w:ind w:left="708"/>
        <w:rPr>
          <w:rFonts w:ascii="Tahoma" w:hAnsi="Tahoma" w:cs="Tahoma"/>
          <w:color w:val="auto"/>
          <w:sz w:val="20"/>
          <w:szCs w:val="20"/>
          <w:lang w:val="en-GB"/>
        </w:rPr>
      </w:pPr>
      <w:r w:rsidRPr="0017483C">
        <w:rPr>
          <w:rFonts w:ascii="Tahoma" w:hAnsi="Tahoma" w:cs="Tahoma"/>
          <w:color w:val="auto"/>
          <w:sz w:val="20"/>
          <w:szCs w:val="20"/>
          <w:lang w:val="en-GB"/>
        </w:rPr>
        <w:t xml:space="preserve">In ten years a micro company grew to a reliable small company with 15 employees </w:t>
      </w:r>
      <w:proofErr w:type="gramStart"/>
      <w:r w:rsidRPr="0017483C">
        <w:rPr>
          <w:rFonts w:ascii="Tahoma" w:hAnsi="Tahoma" w:cs="Tahoma"/>
          <w:color w:val="auto"/>
          <w:sz w:val="20"/>
          <w:szCs w:val="20"/>
          <w:lang w:val="en-GB"/>
        </w:rPr>
        <w:t>and  three</w:t>
      </w:r>
      <w:proofErr w:type="gramEnd"/>
      <w:r w:rsidRPr="0017483C">
        <w:rPr>
          <w:rFonts w:ascii="Tahoma" w:hAnsi="Tahoma" w:cs="Tahoma"/>
          <w:color w:val="auto"/>
          <w:sz w:val="20"/>
          <w:szCs w:val="20"/>
          <w:lang w:val="en-GB"/>
        </w:rPr>
        <w:t xml:space="preserve"> »profit centres«: graphic design and preparation, publishing services, printing and consultancy for SMEs.  The main partner in the family business is her husband Stane Turk, who joined her later after working for several years with the biggest construction company in Slovenia. He </w:t>
      </w:r>
      <w:proofErr w:type="gramStart"/>
      <w:r w:rsidRPr="0017483C">
        <w:rPr>
          <w:rFonts w:ascii="Tahoma" w:hAnsi="Tahoma" w:cs="Tahoma"/>
          <w:color w:val="auto"/>
          <w:sz w:val="20"/>
          <w:szCs w:val="20"/>
          <w:lang w:val="en-GB"/>
        </w:rPr>
        <w:t>manages  the</w:t>
      </w:r>
      <w:proofErr w:type="gramEnd"/>
      <w:r w:rsidRPr="0017483C">
        <w:rPr>
          <w:rFonts w:ascii="Tahoma" w:hAnsi="Tahoma" w:cs="Tahoma"/>
          <w:color w:val="auto"/>
          <w:sz w:val="20"/>
          <w:szCs w:val="20"/>
          <w:lang w:val="en-GB"/>
        </w:rPr>
        <w:t xml:space="preserve"> technical graphic department etc.</w:t>
      </w:r>
    </w:p>
    <w:p w:rsidR="009601CE" w:rsidRPr="0017483C" w:rsidRDefault="009601CE" w:rsidP="009601CE">
      <w:pPr>
        <w:pStyle w:val="BodyText2"/>
        <w:ind w:left="708"/>
        <w:rPr>
          <w:rFonts w:ascii="Tahoma" w:hAnsi="Tahoma" w:cs="Tahoma"/>
          <w:color w:val="auto"/>
          <w:sz w:val="20"/>
          <w:szCs w:val="20"/>
          <w:lang w:val="en-GB"/>
        </w:rPr>
      </w:pPr>
      <w:r w:rsidRPr="0017483C">
        <w:rPr>
          <w:rFonts w:ascii="Tahoma" w:hAnsi="Tahoma" w:cs="Tahoma"/>
          <w:color w:val="auto"/>
          <w:sz w:val="20"/>
          <w:szCs w:val="20"/>
          <w:lang w:val="en-GB"/>
        </w:rPr>
        <w:t xml:space="preserve">Mrs. Turk is </w:t>
      </w:r>
      <w:proofErr w:type="spellStart"/>
      <w:r w:rsidRPr="0017483C">
        <w:rPr>
          <w:rFonts w:ascii="Tahoma" w:hAnsi="Tahoma" w:cs="Tahoma"/>
          <w:color w:val="auto"/>
          <w:sz w:val="20"/>
          <w:szCs w:val="20"/>
          <w:lang w:val="en-GB"/>
        </w:rPr>
        <w:t>is</w:t>
      </w:r>
      <w:proofErr w:type="spellEnd"/>
      <w:r w:rsidRPr="0017483C">
        <w:rPr>
          <w:rFonts w:ascii="Tahoma" w:hAnsi="Tahoma" w:cs="Tahoma"/>
          <w:color w:val="auto"/>
          <w:sz w:val="20"/>
          <w:szCs w:val="20"/>
          <w:lang w:val="en-GB"/>
        </w:rPr>
        <w:t xml:space="preserve"> 60 </w:t>
      </w:r>
      <w:proofErr w:type="gramStart"/>
      <w:r w:rsidRPr="0017483C">
        <w:rPr>
          <w:rFonts w:ascii="Tahoma" w:hAnsi="Tahoma" w:cs="Tahoma"/>
          <w:color w:val="auto"/>
          <w:sz w:val="20"/>
          <w:szCs w:val="20"/>
          <w:lang w:val="en-GB"/>
        </w:rPr>
        <w:t>%  owner</w:t>
      </w:r>
      <w:proofErr w:type="gramEnd"/>
      <w:r w:rsidRPr="0017483C">
        <w:rPr>
          <w:rFonts w:ascii="Tahoma" w:hAnsi="Tahoma" w:cs="Tahoma"/>
          <w:color w:val="auto"/>
          <w:sz w:val="20"/>
          <w:szCs w:val="20"/>
          <w:lang w:val="en-GB"/>
        </w:rPr>
        <w:t xml:space="preserve"> of the company BIRO M, d.o.o. and has been all years since the first day managing it on the daily basis.</w:t>
      </w:r>
    </w:p>
    <w:p w:rsidR="009601CE" w:rsidRPr="0017483C" w:rsidRDefault="009601CE" w:rsidP="009601CE">
      <w:pPr>
        <w:pStyle w:val="PODNASLOV"/>
        <w:rPr>
          <w:rFonts w:ascii="Tahoma" w:hAnsi="Tahoma" w:cs="Tahoma"/>
          <w:sz w:val="20"/>
          <w:szCs w:val="20"/>
          <w:lang w:val="en-GB"/>
        </w:rPr>
      </w:pPr>
      <w:proofErr w:type="gramStart"/>
      <w:r w:rsidRPr="0017483C">
        <w:rPr>
          <w:rFonts w:ascii="Tahoma" w:hAnsi="Tahoma" w:cs="Tahoma"/>
          <w:sz w:val="20"/>
          <w:szCs w:val="20"/>
          <w:lang w:val="en-GB"/>
        </w:rPr>
        <w:t>2. EMONA TISKARNA, Limited company</w:t>
      </w:r>
      <w:proofErr w:type="gramEnd"/>
    </w:p>
    <w:p w:rsidR="009601CE" w:rsidRPr="006052D7" w:rsidRDefault="009601CE" w:rsidP="009601CE">
      <w:pPr>
        <w:pStyle w:val="BodyText2"/>
        <w:ind w:left="708"/>
        <w:rPr>
          <w:rFonts w:ascii="Tahoma" w:hAnsi="Tahoma" w:cs="Tahoma"/>
          <w:color w:val="auto"/>
          <w:sz w:val="18"/>
          <w:szCs w:val="20"/>
          <w:lang w:val="en-GB"/>
        </w:rPr>
      </w:pPr>
      <w:r w:rsidRPr="006052D7">
        <w:rPr>
          <w:rFonts w:ascii="Tahoma" w:hAnsi="Tahoma" w:cs="Tahoma"/>
          <w:sz w:val="18"/>
          <w:szCs w:val="20"/>
          <w:lang w:val="en-GB"/>
        </w:rPr>
        <w:t xml:space="preserve">In year </w:t>
      </w:r>
      <w:proofErr w:type="gramStart"/>
      <w:r w:rsidRPr="006052D7">
        <w:rPr>
          <w:rFonts w:ascii="Tahoma" w:hAnsi="Tahoma" w:cs="Tahoma"/>
          <w:sz w:val="18"/>
          <w:szCs w:val="20"/>
          <w:lang w:val="en-GB"/>
        </w:rPr>
        <w:t>2001</w:t>
      </w:r>
      <w:proofErr w:type="gramEnd"/>
      <w:r w:rsidRPr="006052D7">
        <w:rPr>
          <w:rFonts w:ascii="Tahoma" w:hAnsi="Tahoma" w:cs="Tahoma"/>
          <w:sz w:val="18"/>
          <w:szCs w:val="20"/>
          <w:lang w:val="en-GB"/>
        </w:rPr>
        <w:t xml:space="preserve"> both partners agreed to buy a company EMONA TISKARNA from the privatization process. The idea was in partnership between BIRO M (with </w:t>
      </w:r>
      <w:proofErr w:type="spellStart"/>
      <w:proofErr w:type="gramStart"/>
      <w:r w:rsidRPr="006052D7">
        <w:rPr>
          <w:rFonts w:ascii="Tahoma" w:hAnsi="Tahoma" w:cs="Tahoma"/>
          <w:sz w:val="18"/>
          <w:szCs w:val="20"/>
          <w:lang w:val="en-GB"/>
        </w:rPr>
        <w:t>well developed</w:t>
      </w:r>
      <w:proofErr w:type="spellEnd"/>
      <w:proofErr w:type="gramEnd"/>
      <w:r w:rsidRPr="006052D7">
        <w:rPr>
          <w:rFonts w:ascii="Tahoma" w:hAnsi="Tahoma" w:cs="Tahoma"/>
          <w:sz w:val="18"/>
          <w:szCs w:val="20"/>
          <w:lang w:val="en-GB"/>
        </w:rPr>
        <w:t xml:space="preserve"> market on the small scale) with joining the potential of the former public enterprise, along with workers, their knowledge and the premises. The balance sheet of Emona Tiskarna showed losses, the printing technology was old, but with establishing a </w:t>
      </w:r>
      <w:r w:rsidRPr="006052D7">
        <w:rPr>
          <w:rFonts w:ascii="Tahoma" w:hAnsi="Tahoma" w:cs="Tahoma"/>
          <w:sz w:val="18"/>
          <w:szCs w:val="20"/>
          <w:lang w:val="en-GB"/>
        </w:rPr>
        <w:lastRenderedPageBreak/>
        <w:t xml:space="preserve">printing </w:t>
      </w:r>
      <w:proofErr w:type="gramStart"/>
      <w:r w:rsidRPr="006052D7">
        <w:rPr>
          <w:rFonts w:ascii="Tahoma" w:hAnsi="Tahoma" w:cs="Tahoma"/>
          <w:sz w:val="18"/>
          <w:szCs w:val="20"/>
          <w:lang w:val="en-GB"/>
        </w:rPr>
        <w:t>cluster  the</w:t>
      </w:r>
      <w:proofErr w:type="gramEnd"/>
      <w:r w:rsidRPr="006052D7">
        <w:rPr>
          <w:rFonts w:ascii="Tahoma" w:hAnsi="Tahoma" w:cs="Tahoma"/>
          <w:sz w:val="18"/>
          <w:szCs w:val="20"/>
          <w:lang w:val="en-GB"/>
        </w:rPr>
        <w:t xml:space="preserve"> new owners expect good results in the next future. Already in </w:t>
      </w:r>
      <w:proofErr w:type="gramStart"/>
      <w:r w:rsidRPr="006052D7">
        <w:rPr>
          <w:rFonts w:ascii="Tahoma" w:hAnsi="Tahoma" w:cs="Tahoma"/>
          <w:sz w:val="18"/>
          <w:szCs w:val="20"/>
          <w:lang w:val="en-GB"/>
        </w:rPr>
        <w:t>2002/2003</w:t>
      </w:r>
      <w:proofErr w:type="gramEnd"/>
      <w:r w:rsidRPr="006052D7">
        <w:rPr>
          <w:rFonts w:ascii="Tahoma" w:hAnsi="Tahoma" w:cs="Tahoma"/>
          <w:sz w:val="18"/>
          <w:szCs w:val="20"/>
          <w:lang w:val="en-GB"/>
        </w:rPr>
        <w:t xml:space="preserve"> results proved the right direction towards new common European market.</w:t>
      </w:r>
    </w:p>
    <w:p w:rsidR="009601CE" w:rsidRPr="0017483C" w:rsidRDefault="009601CE" w:rsidP="009601CE">
      <w:pPr>
        <w:pStyle w:val="PODNASLOV"/>
        <w:rPr>
          <w:rFonts w:ascii="Tahoma" w:hAnsi="Tahoma" w:cs="Tahoma"/>
          <w:sz w:val="20"/>
          <w:szCs w:val="20"/>
          <w:lang w:val="en-GB"/>
        </w:rPr>
      </w:pPr>
      <w:r w:rsidRPr="0017483C">
        <w:rPr>
          <w:rFonts w:ascii="Tahoma" w:hAnsi="Tahoma" w:cs="Tahoma"/>
          <w:sz w:val="20"/>
          <w:szCs w:val="20"/>
          <w:lang w:val="en-GB"/>
        </w:rPr>
        <w:t xml:space="preserve">3. ZAVOD META, private institute for development and research </w:t>
      </w:r>
      <w:r>
        <w:rPr>
          <w:rFonts w:ascii="Tahoma" w:hAnsi="Tahoma" w:cs="Tahoma"/>
          <w:sz w:val="20"/>
          <w:szCs w:val="20"/>
          <w:lang w:val="en-GB"/>
        </w:rPr>
        <w:t>of female and family entrepreneurship</w:t>
      </w:r>
    </w:p>
    <w:p w:rsidR="009601CE" w:rsidRPr="006052D7" w:rsidRDefault="009601CE" w:rsidP="009601CE">
      <w:pPr>
        <w:pStyle w:val="BodyText2"/>
        <w:ind w:left="708"/>
        <w:rPr>
          <w:rFonts w:ascii="Tahoma" w:hAnsi="Tahoma" w:cs="Tahoma"/>
          <w:color w:val="auto"/>
          <w:sz w:val="18"/>
          <w:szCs w:val="20"/>
          <w:lang w:val="en-GB"/>
        </w:rPr>
      </w:pPr>
      <w:proofErr w:type="gramStart"/>
      <w:r w:rsidRPr="006052D7">
        <w:rPr>
          <w:rFonts w:ascii="Tahoma" w:hAnsi="Tahoma" w:cs="Tahoma"/>
          <w:sz w:val="18"/>
          <w:szCs w:val="20"/>
          <w:lang w:val="en-GB"/>
        </w:rPr>
        <w:t>Due to the intense development of the graphic and publishing activities with joined companies of BIRO M, and Emona Tiskarna (</w:t>
      </w:r>
      <w:proofErr w:type="spellStart"/>
      <w:r w:rsidRPr="006052D7">
        <w:rPr>
          <w:rFonts w:ascii="Tahoma" w:hAnsi="Tahoma" w:cs="Tahoma"/>
          <w:sz w:val="18"/>
          <w:szCs w:val="20"/>
          <w:lang w:val="en-GB"/>
        </w:rPr>
        <w:t>printshop</w:t>
      </w:r>
      <w:proofErr w:type="spellEnd"/>
      <w:r w:rsidRPr="006052D7">
        <w:rPr>
          <w:rFonts w:ascii="Tahoma" w:hAnsi="Tahoma" w:cs="Tahoma"/>
          <w:sz w:val="18"/>
          <w:szCs w:val="20"/>
          <w:lang w:val="en-GB"/>
        </w:rPr>
        <w:t>), it was necessary to split between obligations in a company and project development and consultancy on the field of small and medium sized companies, to which Mrs. Turk  is very much devoted, especially on the field on women entrepreneurship and development of family businesses in Slovenia.</w:t>
      </w:r>
      <w:proofErr w:type="gramEnd"/>
      <w:r w:rsidRPr="006052D7">
        <w:rPr>
          <w:rFonts w:ascii="Tahoma" w:hAnsi="Tahoma" w:cs="Tahoma"/>
          <w:sz w:val="18"/>
          <w:szCs w:val="20"/>
          <w:lang w:val="en-GB"/>
        </w:rPr>
        <w:t xml:space="preserve">  The Association GIZ PODJETNOST is one of the main founders of the institute and Mrs Turk is Head of Project Development of the Zavod META.</w:t>
      </w:r>
    </w:p>
    <w:p w:rsidR="009601CE" w:rsidRPr="006052D7" w:rsidRDefault="009601CE" w:rsidP="009601CE">
      <w:pPr>
        <w:pStyle w:val="BodyText2"/>
        <w:spacing w:line="240" w:lineRule="atLeast"/>
        <w:ind w:left="708"/>
        <w:rPr>
          <w:rFonts w:ascii="Tahoma" w:hAnsi="Tahoma" w:cs="Tahoma"/>
          <w:color w:val="auto"/>
          <w:sz w:val="18"/>
          <w:szCs w:val="20"/>
          <w:lang w:val="en-GB"/>
        </w:rPr>
      </w:pPr>
      <w:r w:rsidRPr="006052D7">
        <w:rPr>
          <w:rFonts w:ascii="Tahoma" w:hAnsi="Tahoma" w:cs="Tahoma"/>
          <w:color w:val="auto"/>
          <w:sz w:val="18"/>
          <w:szCs w:val="20"/>
          <w:lang w:val="en-GB"/>
        </w:rPr>
        <w:t xml:space="preserve">Since the year 2004 Zavod META is Working within EU </w:t>
      </w:r>
      <w:proofErr w:type="gramStart"/>
      <w:r w:rsidRPr="006052D7">
        <w:rPr>
          <w:rFonts w:ascii="Tahoma" w:hAnsi="Tahoma" w:cs="Tahoma"/>
          <w:color w:val="auto"/>
          <w:sz w:val="18"/>
          <w:szCs w:val="20"/>
          <w:lang w:val="en-GB"/>
        </w:rPr>
        <w:t>EQUAL  community</w:t>
      </w:r>
      <w:proofErr w:type="gramEnd"/>
      <w:r w:rsidRPr="006052D7">
        <w:rPr>
          <w:rFonts w:ascii="Tahoma" w:hAnsi="Tahoma" w:cs="Tahoma"/>
          <w:color w:val="auto"/>
          <w:sz w:val="18"/>
          <w:szCs w:val="20"/>
          <w:lang w:val="en-GB"/>
        </w:rPr>
        <w:t xml:space="preserve"> with the project EQUAL VESNA. The Equal Vesna project is aiming at women economic empowerment, gender mainstreaming and more equality in working places and businesses for women.</w:t>
      </w:r>
    </w:p>
    <w:p w:rsidR="009601CE" w:rsidRPr="006052D7" w:rsidRDefault="009601CE" w:rsidP="009601CE">
      <w:pPr>
        <w:pStyle w:val="BodyText2"/>
        <w:spacing w:line="240" w:lineRule="atLeast"/>
        <w:ind w:left="708"/>
        <w:rPr>
          <w:rFonts w:ascii="Tahoma" w:hAnsi="Tahoma" w:cs="Tahoma"/>
          <w:color w:val="auto"/>
          <w:sz w:val="18"/>
          <w:szCs w:val="20"/>
          <w:lang w:val="en-GB"/>
        </w:rPr>
      </w:pPr>
      <w:r w:rsidRPr="006052D7">
        <w:rPr>
          <w:rFonts w:ascii="Tahoma" w:hAnsi="Tahoma" w:cs="Tahoma"/>
          <w:color w:val="auto"/>
          <w:sz w:val="18"/>
          <w:szCs w:val="20"/>
          <w:lang w:val="en-GB"/>
        </w:rPr>
        <w:t xml:space="preserve">Besides her professional activities in two companies and in development of new projects Mrs Turk is very active in public life in Slovenia </w:t>
      </w:r>
      <w:proofErr w:type="gramStart"/>
      <w:r w:rsidRPr="006052D7">
        <w:rPr>
          <w:rFonts w:ascii="Tahoma" w:hAnsi="Tahoma" w:cs="Tahoma"/>
          <w:color w:val="auto"/>
          <w:sz w:val="18"/>
          <w:szCs w:val="20"/>
          <w:lang w:val="en-GB"/>
        </w:rPr>
        <w:t>and also</w:t>
      </w:r>
      <w:proofErr w:type="gramEnd"/>
      <w:r w:rsidRPr="006052D7">
        <w:rPr>
          <w:rFonts w:ascii="Tahoma" w:hAnsi="Tahoma" w:cs="Tahoma"/>
          <w:color w:val="auto"/>
          <w:sz w:val="18"/>
          <w:szCs w:val="20"/>
          <w:lang w:val="en-GB"/>
        </w:rPr>
        <w:t xml:space="preserve"> internationally.  She </w:t>
      </w:r>
      <w:proofErr w:type="gramStart"/>
      <w:r w:rsidRPr="006052D7">
        <w:rPr>
          <w:rFonts w:ascii="Tahoma" w:hAnsi="Tahoma" w:cs="Tahoma"/>
          <w:color w:val="auto"/>
          <w:sz w:val="18"/>
          <w:szCs w:val="20"/>
          <w:lang w:val="en-GB"/>
        </w:rPr>
        <w:t>has been elected</w:t>
      </w:r>
      <w:proofErr w:type="gramEnd"/>
      <w:r w:rsidRPr="006052D7">
        <w:rPr>
          <w:rFonts w:ascii="Tahoma" w:hAnsi="Tahoma" w:cs="Tahoma"/>
          <w:color w:val="auto"/>
          <w:sz w:val="18"/>
          <w:szCs w:val="20"/>
          <w:lang w:val="en-GB"/>
        </w:rPr>
        <w:t xml:space="preserve"> for the second 4-years mandate as the President of the National association of entrepreneurs within the National Chamber of Commerce and is the member of the board of the Chamber. In the same </w:t>
      </w:r>
      <w:proofErr w:type="gramStart"/>
      <w:r w:rsidRPr="006052D7">
        <w:rPr>
          <w:rFonts w:ascii="Tahoma" w:hAnsi="Tahoma" w:cs="Tahoma"/>
          <w:color w:val="auto"/>
          <w:sz w:val="18"/>
          <w:szCs w:val="20"/>
          <w:lang w:val="en-GB"/>
        </w:rPr>
        <w:t>time</w:t>
      </w:r>
      <w:proofErr w:type="gramEnd"/>
      <w:r w:rsidRPr="006052D7">
        <w:rPr>
          <w:rFonts w:ascii="Tahoma" w:hAnsi="Tahoma" w:cs="Tahoma"/>
          <w:color w:val="auto"/>
          <w:sz w:val="18"/>
          <w:szCs w:val="20"/>
          <w:lang w:val="en-GB"/>
        </w:rPr>
        <w:t xml:space="preserve"> she is very active in the board of the Chamber of Industry of Ljubljana Region and in the Coalition Group of the Municipality of Ljubljana (the capital of Slovenia).</w:t>
      </w:r>
    </w:p>
    <w:p w:rsidR="009601CE" w:rsidRDefault="009601CE" w:rsidP="009601CE">
      <w:pPr>
        <w:ind w:left="708"/>
        <w:rPr>
          <w:rFonts w:ascii="Tahoma" w:hAnsi="Tahoma" w:cs="Tahoma"/>
          <w:sz w:val="18"/>
          <w:szCs w:val="20"/>
          <w:lang w:val="en-GB"/>
        </w:rPr>
      </w:pPr>
      <w:r w:rsidRPr="006052D7">
        <w:rPr>
          <w:rFonts w:ascii="Tahoma" w:hAnsi="Tahoma" w:cs="Tahoma"/>
          <w:sz w:val="18"/>
          <w:szCs w:val="20"/>
          <w:lang w:val="en-GB"/>
        </w:rPr>
        <w:t xml:space="preserve">She </w:t>
      </w:r>
      <w:proofErr w:type="gramStart"/>
      <w:r w:rsidRPr="006052D7">
        <w:rPr>
          <w:rFonts w:ascii="Tahoma" w:hAnsi="Tahoma" w:cs="Tahoma"/>
          <w:sz w:val="18"/>
          <w:szCs w:val="20"/>
          <w:lang w:val="en-GB"/>
        </w:rPr>
        <w:t>has been elected</w:t>
      </w:r>
      <w:proofErr w:type="gramEnd"/>
      <w:r w:rsidRPr="006052D7">
        <w:rPr>
          <w:rFonts w:ascii="Tahoma" w:hAnsi="Tahoma" w:cs="Tahoma"/>
          <w:sz w:val="18"/>
          <w:szCs w:val="20"/>
          <w:lang w:val="en-GB"/>
        </w:rPr>
        <w:t xml:space="preserve"> member of the National Council of Slovenia (second Chamber of the Parliament) as the representative of employers of SME of Slovenia in the mandate 2002 – 2007. As </w:t>
      </w:r>
      <w:proofErr w:type="gramStart"/>
      <w:r w:rsidRPr="006052D7">
        <w:rPr>
          <w:rFonts w:ascii="Tahoma" w:hAnsi="Tahoma" w:cs="Tahoma"/>
          <w:sz w:val="18"/>
          <w:szCs w:val="20"/>
          <w:lang w:val="en-GB"/>
        </w:rPr>
        <w:t>such</w:t>
      </w:r>
      <w:proofErr w:type="gramEnd"/>
      <w:r w:rsidRPr="006052D7">
        <w:rPr>
          <w:rFonts w:ascii="Tahoma" w:hAnsi="Tahoma" w:cs="Tahoma"/>
          <w:sz w:val="18"/>
          <w:szCs w:val="20"/>
          <w:lang w:val="en-GB"/>
        </w:rPr>
        <w:t xml:space="preserve"> she established the commission for women economic empowerment within the National Council, as the point for discussion and lobbying for women economic empowerment and women entrepreneurship.</w:t>
      </w:r>
    </w:p>
    <w:p w:rsidR="00A0586B" w:rsidRDefault="00A0586B" w:rsidP="009A5F9F">
      <w:pPr>
        <w:rPr>
          <w:rFonts w:ascii="Tahoma" w:hAnsi="Tahoma" w:cs="Tahoma"/>
          <w:sz w:val="18"/>
          <w:szCs w:val="20"/>
          <w:lang w:val="en-GB"/>
        </w:rPr>
      </w:pPr>
    </w:p>
    <w:sectPr w:rsidR="00A058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TEEDem">
    <w:altName w:val="Courier New"/>
    <w:panose1 w:val="00000000000000000000"/>
    <w:charset w:val="00"/>
    <w:family w:val="decorative"/>
    <w:notTrueType/>
    <w:pitch w:val="variable"/>
    <w:sig w:usb0="00000007" w:usb1="00000000" w:usb2="00000000" w:usb3="00000000" w:csb0="00000083" w:csb1="00000000"/>
  </w:font>
  <w:font w:name="NimbusSanDEELig">
    <w:altName w:val="Courier New"/>
    <w:panose1 w:val="00000000000000000000"/>
    <w:charset w:val="00"/>
    <w:family w:val="decorative"/>
    <w:notTrueType/>
    <w:pitch w:val="variable"/>
    <w:sig w:usb0="00000007" w:usb1="00000000" w:usb2="00000000" w:usb3="00000000" w:csb0="0000008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FDF"/>
    <w:multiLevelType w:val="hybridMultilevel"/>
    <w:tmpl w:val="0984865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920B39"/>
    <w:multiLevelType w:val="hybridMultilevel"/>
    <w:tmpl w:val="8EA23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E6316"/>
    <w:multiLevelType w:val="singleLevel"/>
    <w:tmpl w:val="BC0CCF80"/>
    <w:lvl w:ilvl="0">
      <w:numFmt w:val="bullet"/>
      <w:lvlText w:val="-"/>
      <w:lvlJc w:val="left"/>
      <w:pPr>
        <w:tabs>
          <w:tab w:val="num" w:pos="360"/>
        </w:tabs>
        <w:ind w:left="360" w:hanging="360"/>
      </w:pPr>
      <w:rPr>
        <w:rFonts w:hint="default"/>
      </w:rPr>
    </w:lvl>
  </w:abstractNum>
  <w:abstractNum w:abstractNumId="3" w15:restartNumberingAfterBreak="0">
    <w:nsid w:val="301B2EC8"/>
    <w:multiLevelType w:val="hybridMultilevel"/>
    <w:tmpl w:val="E07A5BC4"/>
    <w:lvl w:ilvl="0" w:tplc="ED349510">
      <w:start w:val="1"/>
      <w:numFmt w:val="bullet"/>
      <w:lvlText w:val=""/>
      <w:lvlJc w:val="left"/>
      <w:pPr>
        <w:tabs>
          <w:tab w:val="num" w:pos="720"/>
        </w:tabs>
        <w:ind w:left="720" w:hanging="360"/>
      </w:pPr>
      <w:rPr>
        <w:rFonts w:ascii="Wingdings" w:hAnsi="Wingdings" w:hint="default"/>
      </w:rPr>
    </w:lvl>
    <w:lvl w:ilvl="1" w:tplc="364696D8" w:tentative="1">
      <w:start w:val="1"/>
      <w:numFmt w:val="bullet"/>
      <w:lvlText w:val=""/>
      <w:lvlJc w:val="left"/>
      <w:pPr>
        <w:tabs>
          <w:tab w:val="num" w:pos="1440"/>
        </w:tabs>
        <w:ind w:left="1440" w:hanging="360"/>
      </w:pPr>
      <w:rPr>
        <w:rFonts w:ascii="Wingdings" w:hAnsi="Wingdings" w:hint="default"/>
      </w:rPr>
    </w:lvl>
    <w:lvl w:ilvl="2" w:tplc="6E0AF0C0" w:tentative="1">
      <w:start w:val="1"/>
      <w:numFmt w:val="bullet"/>
      <w:lvlText w:val=""/>
      <w:lvlJc w:val="left"/>
      <w:pPr>
        <w:tabs>
          <w:tab w:val="num" w:pos="2160"/>
        </w:tabs>
        <w:ind w:left="2160" w:hanging="360"/>
      </w:pPr>
      <w:rPr>
        <w:rFonts w:ascii="Wingdings" w:hAnsi="Wingdings" w:hint="default"/>
      </w:rPr>
    </w:lvl>
    <w:lvl w:ilvl="3" w:tplc="A7226E34" w:tentative="1">
      <w:start w:val="1"/>
      <w:numFmt w:val="bullet"/>
      <w:lvlText w:val=""/>
      <w:lvlJc w:val="left"/>
      <w:pPr>
        <w:tabs>
          <w:tab w:val="num" w:pos="2880"/>
        </w:tabs>
        <w:ind w:left="2880" w:hanging="360"/>
      </w:pPr>
      <w:rPr>
        <w:rFonts w:ascii="Wingdings" w:hAnsi="Wingdings" w:hint="default"/>
      </w:rPr>
    </w:lvl>
    <w:lvl w:ilvl="4" w:tplc="461021B4" w:tentative="1">
      <w:start w:val="1"/>
      <w:numFmt w:val="bullet"/>
      <w:lvlText w:val=""/>
      <w:lvlJc w:val="left"/>
      <w:pPr>
        <w:tabs>
          <w:tab w:val="num" w:pos="3600"/>
        </w:tabs>
        <w:ind w:left="3600" w:hanging="360"/>
      </w:pPr>
      <w:rPr>
        <w:rFonts w:ascii="Wingdings" w:hAnsi="Wingdings" w:hint="default"/>
      </w:rPr>
    </w:lvl>
    <w:lvl w:ilvl="5" w:tplc="5EAA3BC4" w:tentative="1">
      <w:start w:val="1"/>
      <w:numFmt w:val="bullet"/>
      <w:lvlText w:val=""/>
      <w:lvlJc w:val="left"/>
      <w:pPr>
        <w:tabs>
          <w:tab w:val="num" w:pos="4320"/>
        </w:tabs>
        <w:ind w:left="4320" w:hanging="360"/>
      </w:pPr>
      <w:rPr>
        <w:rFonts w:ascii="Wingdings" w:hAnsi="Wingdings" w:hint="default"/>
      </w:rPr>
    </w:lvl>
    <w:lvl w:ilvl="6" w:tplc="58F41144" w:tentative="1">
      <w:start w:val="1"/>
      <w:numFmt w:val="bullet"/>
      <w:lvlText w:val=""/>
      <w:lvlJc w:val="left"/>
      <w:pPr>
        <w:tabs>
          <w:tab w:val="num" w:pos="5040"/>
        </w:tabs>
        <w:ind w:left="5040" w:hanging="360"/>
      </w:pPr>
      <w:rPr>
        <w:rFonts w:ascii="Wingdings" w:hAnsi="Wingdings" w:hint="default"/>
      </w:rPr>
    </w:lvl>
    <w:lvl w:ilvl="7" w:tplc="B8064966" w:tentative="1">
      <w:start w:val="1"/>
      <w:numFmt w:val="bullet"/>
      <w:lvlText w:val=""/>
      <w:lvlJc w:val="left"/>
      <w:pPr>
        <w:tabs>
          <w:tab w:val="num" w:pos="5760"/>
        </w:tabs>
        <w:ind w:left="5760" w:hanging="360"/>
      </w:pPr>
      <w:rPr>
        <w:rFonts w:ascii="Wingdings" w:hAnsi="Wingdings" w:hint="default"/>
      </w:rPr>
    </w:lvl>
    <w:lvl w:ilvl="8" w:tplc="32DC858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98"/>
    <w:rsid w:val="000172FE"/>
    <w:rsid w:val="000206C5"/>
    <w:rsid w:val="000668BB"/>
    <w:rsid w:val="000767CF"/>
    <w:rsid w:val="00086F07"/>
    <w:rsid w:val="0012617C"/>
    <w:rsid w:val="00140621"/>
    <w:rsid w:val="001643C6"/>
    <w:rsid w:val="00167FE6"/>
    <w:rsid w:val="0017483C"/>
    <w:rsid w:val="001A17A8"/>
    <w:rsid w:val="001C1316"/>
    <w:rsid w:val="0020368D"/>
    <w:rsid w:val="002045E1"/>
    <w:rsid w:val="00241BB0"/>
    <w:rsid w:val="002C42BC"/>
    <w:rsid w:val="00325F75"/>
    <w:rsid w:val="00354E58"/>
    <w:rsid w:val="00363F33"/>
    <w:rsid w:val="00370ADB"/>
    <w:rsid w:val="0039617F"/>
    <w:rsid w:val="003D5EB5"/>
    <w:rsid w:val="00415CC8"/>
    <w:rsid w:val="0042016F"/>
    <w:rsid w:val="00437803"/>
    <w:rsid w:val="00524C18"/>
    <w:rsid w:val="00537F19"/>
    <w:rsid w:val="005428F3"/>
    <w:rsid w:val="00547E29"/>
    <w:rsid w:val="00562793"/>
    <w:rsid w:val="005831A5"/>
    <w:rsid w:val="005909BF"/>
    <w:rsid w:val="005C47E5"/>
    <w:rsid w:val="005C74D1"/>
    <w:rsid w:val="006A6E45"/>
    <w:rsid w:val="006D05CE"/>
    <w:rsid w:val="006D6539"/>
    <w:rsid w:val="006E0925"/>
    <w:rsid w:val="007C011C"/>
    <w:rsid w:val="007C62AB"/>
    <w:rsid w:val="007F1424"/>
    <w:rsid w:val="007F5A92"/>
    <w:rsid w:val="00866C0E"/>
    <w:rsid w:val="009601CE"/>
    <w:rsid w:val="0098024F"/>
    <w:rsid w:val="009A5F9F"/>
    <w:rsid w:val="009B2113"/>
    <w:rsid w:val="009C79D0"/>
    <w:rsid w:val="009D0CDE"/>
    <w:rsid w:val="00A0586B"/>
    <w:rsid w:val="00AD1E83"/>
    <w:rsid w:val="00B05E50"/>
    <w:rsid w:val="00B317F9"/>
    <w:rsid w:val="00B6756E"/>
    <w:rsid w:val="00BD5CAA"/>
    <w:rsid w:val="00C01D54"/>
    <w:rsid w:val="00C22A0B"/>
    <w:rsid w:val="00C324B3"/>
    <w:rsid w:val="00C357ED"/>
    <w:rsid w:val="00C755B4"/>
    <w:rsid w:val="00CA1EDE"/>
    <w:rsid w:val="00CE35FE"/>
    <w:rsid w:val="00D1156A"/>
    <w:rsid w:val="00D14141"/>
    <w:rsid w:val="00D20128"/>
    <w:rsid w:val="00D40945"/>
    <w:rsid w:val="00D53B95"/>
    <w:rsid w:val="00DA2BD4"/>
    <w:rsid w:val="00E148CE"/>
    <w:rsid w:val="00E53C57"/>
    <w:rsid w:val="00EE596B"/>
    <w:rsid w:val="00F00098"/>
    <w:rsid w:val="00F21D97"/>
    <w:rsid w:val="00F67B68"/>
    <w:rsid w:val="00FB1028"/>
    <w:rsid w:val="00FC12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1DB58B-529D-469C-9FFC-50A49848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DNASLOV">
    <w:name w:val="PODNASLOV"/>
    <w:basedOn w:val="NASLOV"/>
    <w:rsid w:val="0020368D"/>
    <w:pPr>
      <w:spacing w:before="57" w:after="0" w:line="240" w:lineRule="auto"/>
    </w:pPr>
    <w:rPr>
      <w:sz w:val="26"/>
      <w:szCs w:val="26"/>
    </w:rPr>
  </w:style>
  <w:style w:type="paragraph" w:customStyle="1" w:styleId="NASLOV">
    <w:name w:val="NASLOV"/>
    <w:basedOn w:val="BodyText1"/>
    <w:rsid w:val="0020368D"/>
    <w:pPr>
      <w:spacing w:before="170" w:after="283" w:line="360" w:lineRule="atLeast"/>
      <w:ind w:left="0"/>
      <w:jc w:val="left"/>
    </w:pPr>
    <w:rPr>
      <w:rFonts w:ascii="FuturaTEEDem" w:hAnsi="FuturaTEEDem" w:cs="FuturaTEEDem"/>
      <w:b/>
      <w:bCs/>
      <w:color w:val="094891"/>
      <w:sz w:val="36"/>
      <w:szCs w:val="36"/>
    </w:rPr>
  </w:style>
  <w:style w:type="paragraph" w:customStyle="1" w:styleId="BodyText1">
    <w:name w:val="Body Text1"/>
    <w:rsid w:val="0020368D"/>
    <w:pPr>
      <w:autoSpaceDE w:val="0"/>
      <w:autoSpaceDN w:val="0"/>
      <w:adjustRightInd w:val="0"/>
      <w:spacing w:after="170" w:line="260" w:lineRule="atLeast"/>
      <w:ind w:left="1701"/>
      <w:jc w:val="both"/>
    </w:pPr>
    <w:rPr>
      <w:rFonts w:ascii="NimbusSanDEELig" w:hAnsi="NimbusSanDEELig" w:cs="NimbusSanDEELig"/>
      <w:color w:val="000000"/>
      <w:sz w:val="24"/>
      <w:szCs w:val="24"/>
    </w:rPr>
  </w:style>
  <w:style w:type="paragraph" w:customStyle="1" w:styleId="Bodytexttabela">
    <w:name w:val="Body text tabela"/>
    <w:rsid w:val="0020368D"/>
    <w:pPr>
      <w:tabs>
        <w:tab w:val="left" w:pos="1984"/>
      </w:tabs>
      <w:autoSpaceDE w:val="0"/>
      <w:autoSpaceDN w:val="0"/>
      <w:adjustRightInd w:val="0"/>
      <w:jc w:val="both"/>
    </w:pPr>
    <w:rPr>
      <w:rFonts w:ascii="NimbusSanDEELig" w:hAnsi="NimbusSanDEELig" w:cs="NimbusSanDEELig"/>
      <w:sz w:val="22"/>
      <w:szCs w:val="22"/>
    </w:rPr>
  </w:style>
  <w:style w:type="paragraph" w:customStyle="1" w:styleId="BodytextCV">
    <w:name w:val="Body text CV"/>
    <w:rsid w:val="0020368D"/>
    <w:pPr>
      <w:autoSpaceDE w:val="0"/>
      <w:autoSpaceDN w:val="0"/>
      <w:adjustRightInd w:val="0"/>
      <w:ind w:left="1701"/>
      <w:jc w:val="both"/>
    </w:pPr>
    <w:rPr>
      <w:rFonts w:ascii="NimbusSanDEELig" w:hAnsi="NimbusSanDEELig" w:cs="NimbusSanDEELig"/>
      <w:sz w:val="24"/>
      <w:szCs w:val="24"/>
    </w:rPr>
  </w:style>
  <w:style w:type="paragraph" w:customStyle="1" w:styleId="PODPODNASLOV">
    <w:name w:val="PODPODNASLOV"/>
    <w:basedOn w:val="PODNASLOV"/>
    <w:rsid w:val="0020368D"/>
    <w:rPr>
      <w:i/>
      <w:iCs/>
      <w:sz w:val="20"/>
      <w:szCs w:val="20"/>
    </w:rPr>
  </w:style>
  <w:style w:type="paragraph" w:styleId="List">
    <w:name w:val="List"/>
    <w:rsid w:val="005831A5"/>
    <w:rPr>
      <w:rFonts w:ascii="Arial" w:hAnsi="Arial"/>
      <w:noProof/>
      <w:sz w:val="18"/>
    </w:rPr>
  </w:style>
  <w:style w:type="paragraph" w:customStyle="1" w:styleId="BodyText2">
    <w:name w:val="Body Text2"/>
    <w:rsid w:val="009601CE"/>
    <w:pPr>
      <w:autoSpaceDE w:val="0"/>
      <w:autoSpaceDN w:val="0"/>
      <w:adjustRightInd w:val="0"/>
      <w:spacing w:after="170" w:line="260" w:lineRule="atLeast"/>
      <w:ind w:left="1701"/>
      <w:jc w:val="both"/>
    </w:pPr>
    <w:rPr>
      <w:rFonts w:ascii="NimbusSanDEELig" w:hAnsi="NimbusSanDEELig" w:cs="NimbusSanDEELi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2079">
      <w:bodyDiv w:val="1"/>
      <w:marLeft w:val="0"/>
      <w:marRight w:val="0"/>
      <w:marTop w:val="0"/>
      <w:marBottom w:val="0"/>
      <w:divBdr>
        <w:top w:val="none" w:sz="0" w:space="0" w:color="auto"/>
        <w:left w:val="none" w:sz="0" w:space="0" w:color="auto"/>
        <w:bottom w:val="none" w:sz="0" w:space="0" w:color="auto"/>
        <w:right w:val="none" w:sz="0" w:space="0" w:color="auto"/>
      </w:divBdr>
    </w:div>
    <w:div w:id="650793570">
      <w:bodyDiv w:val="1"/>
      <w:marLeft w:val="0"/>
      <w:marRight w:val="0"/>
      <w:marTop w:val="0"/>
      <w:marBottom w:val="0"/>
      <w:divBdr>
        <w:top w:val="none" w:sz="0" w:space="0" w:color="auto"/>
        <w:left w:val="none" w:sz="0" w:space="0" w:color="auto"/>
        <w:bottom w:val="none" w:sz="0" w:space="0" w:color="auto"/>
        <w:right w:val="none" w:sz="0" w:space="0" w:color="auto"/>
      </w:divBdr>
      <w:divsChild>
        <w:div w:id="453408387">
          <w:marLeft w:val="547"/>
          <w:marRight w:val="0"/>
          <w:marTop w:val="154"/>
          <w:marBottom w:val="0"/>
          <w:divBdr>
            <w:top w:val="none" w:sz="0" w:space="0" w:color="auto"/>
            <w:left w:val="none" w:sz="0" w:space="0" w:color="auto"/>
            <w:bottom w:val="none" w:sz="0" w:space="0" w:color="auto"/>
            <w:right w:val="none" w:sz="0" w:space="0" w:color="auto"/>
          </w:divBdr>
        </w:div>
      </w:divsChild>
    </w:div>
    <w:div w:id="15533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ENTREPRENEURIAL PROFILE</vt:lpstr>
    </vt:vector>
  </TitlesOfParts>
  <Company>Biro M</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ENTREPRENEURIAL PROFILE</dc:title>
  <dc:creator>Stane Turk</dc:creator>
  <cp:lastModifiedBy>Marta</cp:lastModifiedBy>
  <cp:revision>3</cp:revision>
  <dcterms:created xsi:type="dcterms:W3CDTF">2016-02-01T12:35:00Z</dcterms:created>
  <dcterms:modified xsi:type="dcterms:W3CDTF">2016-02-01T12:36:00Z</dcterms:modified>
</cp:coreProperties>
</file>