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57" w:rsidRPr="00777BFD" w:rsidRDefault="00EB0D57" w:rsidP="00EB0D57">
      <w:pPr>
        <w:jc w:val="center"/>
        <w:rPr>
          <w:rStyle w:val="hps"/>
          <w:rFonts w:ascii="Verdana" w:hAnsi="Verdana" w:cs="Arial"/>
          <w:b/>
          <w:color w:val="333333"/>
          <w:sz w:val="36"/>
        </w:rPr>
      </w:pPr>
    </w:p>
    <w:p w:rsidR="0024373F" w:rsidRDefault="0024373F" w:rsidP="00EB0D57">
      <w:pPr>
        <w:jc w:val="center"/>
        <w:rPr>
          <w:rStyle w:val="hps"/>
          <w:rFonts w:ascii="Verdana" w:hAnsi="Verdana" w:cs="Arial"/>
          <w:b/>
          <w:color w:val="333333"/>
          <w:sz w:val="28"/>
          <w:szCs w:val="20"/>
        </w:rPr>
      </w:pPr>
      <w:r>
        <w:rPr>
          <w:rStyle w:val="hps"/>
          <w:rFonts w:ascii="Verdana" w:hAnsi="Verdana" w:cs="Arial"/>
          <w:b/>
          <w:color w:val="333333"/>
          <w:sz w:val="28"/>
          <w:szCs w:val="20"/>
        </w:rPr>
        <w:t>NOTA DE PRENSA</w:t>
      </w:r>
    </w:p>
    <w:p w:rsidR="00727DEA" w:rsidRDefault="00727DEA" w:rsidP="00EB0D57">
      <w:pPr>
        <w:jc w:val="center"/>
        <w:rPr>
          <w:rStyle w:val="hps"/>
          <w:rFonts w:ascii="Verdana" w:hAnsi="Verdana" w:cs="Arial"/>
          <w:b/>
          <w:color w:val="333333"/>
          <w:sz w:val="28"/>
          <w:szCs w:val="20"/>
        </w:rPr>
      </w:pPr>
      <w:r>
        <w:rPr>
          <w:rStyle w:val="hps"/>
          <w:rFonts w:ascii="Verdana" w:hAnsi="Verdana" w:cs="Arial"/>
          <w:b/>
          <w:color w:val="333333"/>
          <w:sz w:val="28"/>
          <w:szCs w:val="20"/>
        </w:rPr>
        <w:t xml:space="preserve">VI </w:t>
      </w:r>
      <w:r w:rsidR="00EB0D57" w:rsidRPr="00914763">
        <w:rPr>
          <w:rStyle w:val="hps"/>
          <w:rFonts w:ascii="Verdana" w:hAnsi="Verdana" w:cs="Arial"/>
          <w:b/>
          <w:color w:val="333333"/>
          <w:sz w:val="28"/>
          <w:szCs w:val="20"/>
        </w:rPr>
        <w:t xml:space="preserve">PREMIOS SOLIDARIOS </w:t>
      </w:r>
      <w:r>
        <w:rPr>
          <w:rStyle w:val="hps"/>
          <w:rFonts w:ascii="Verdana" w:hAnsi="Verdana" w:cs="Arial"/>
          <w:b/>
          <w:color w:val="333333"/>
          <w:sz w:val="28"/>
          <w:szCs w:val="20"/>
        </w:rPr>
        <w:t>A LA IGUALDAD</w:t>
      </w:r>
    </w:p>
    <w:p w:rsidR="00EB0D57" w:rsidRPr="00914763" w:rsidRDefault="00EB0D57" w:rsidP="00EB0D57">
      <w:pPr>
        <w:jc w:val="center"/>
        <w:rPr>
          <w:rStyle w:val="hps"/>
          <w:rFonts w:ascii="Verdana" w:hAnsi="Verdana" w:cs="Arial"/>
          <w:b/>
          <w:color w:val="333333"/>
          <w:sz w:val="28"/>
          <w:szCs w:val="20"/>
        </w:rPr>
      </w:pPr>
      <w:r w:rsidRPr="00914763">
        <w:rPr>
          <w:rStyle w:val="hps"/>
          <w:rFonts w:ascii="Verdana" w:hAnsi="Verdana" w:cs="Arial"/>
          <w:b/>
          <w:color w:val="333333"/>
          <w:sz w:val="28"/>
          <w:szCs w:val="20"/>
        </w:rPr>
        <w:t xml:space="preserve">MUJERES PARA </w:t>
      </w:r>
      <w:r w:rsidR="00727DEA">
        <w:rPr>
          <w:rStyle w:val="hps"/>
          <w:rFonts w:ascii="Verdana" w:hAnsi="Verdana" w:cs="Arial"/>
          <w:b/>
          <w:color w:val="333333"/>
          <w:sz w:val="28"/>
          <w:szCs w:val="20"/>
        </w:rPr>
        <w:t>EL DIÁLOGO Y LA EDUCACIÓN 2016</w:t>
      </w:r>
    </w:p>
    <w:p w:rsidR="00A95EAA" w:rsidRPr="00914763" w:rsidRDefault="00A95EAA" w:rsidP="00EB0D57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</w:p>
    <w:p w:rsidR="00524D9B" w:rsidRPr="00914763" w:rsidRDefault="00146DE4" w:rsidP="00524D9B">
      <w:pPr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Madrid, 4</w:t>
      </w:r>
      <w:r w:rsidR="00727DE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de julio.- </w:t>
      </w:r>
      <w:r w:rsidR="00524D9B" w:rsidRPr="00914763">
        <w:rPr>
          <w:rFonts w:ascii="Verdana" w:hAnsi="Verdana"/>
          <w:bCs/>
          <w:color w:val="000000"/>
          <w:sz w:val="20"/>
          <w:szCs w:val="20"/>
        </w:rPr>
        <w:t>Los</w:t>
      </w:r>
      <w:r w:rsidR="00524D9B" w:rsidRP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</w:t>
      </w:r>
      <w:r w:rsidR="00524D9B" w:rsidRPr="00C04347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 xml:space="preserve">PREMIOS SOLIDARIOS A LA IGUALDAD </w:t>
      </w:r>
      <w:r w:rsidR="00524D9B" w:rsidRPr="00C04347">
        <w:rPr>
          <w:rStyle w:val="hps"/>
          <w:rFonts w:ascii="Verdana" w:hAnsi="Verdana" w:cs="Arial"/>
          <w:color w:val="333333"/>
          <w:sz w:val="20"/>
          <w:szCs w:val="20"/>
        </w:rPr>
        <w:t>MUJERES PARA EL DIALOGO Y LA EDUCACION</w:t>
      </w:r>
      <w:r w:rsidR="00524D9B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524D9B" w:rsidRPr="00914763">
        <w:rPr>
          <w:rStyle w:val="hps"/>
          <w:rFonts w:ascii="Verdana" w:hAnsi="Verdana" w:cs="Arial"/>
          <w:color w:val="333333"/>
          <w:sz w:val="20"/>
          <w:szCs w:val="20"/>
        </w:rPr>
        <w:t>(MDE)</w:t>
      </w:r>
      <w:r w:rsidR="00524D9B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524D9B" w:rsidRPr="00524D9B">
        <w:rPr>
          <w:rStyle w:val="hps"/>
          <w:rFonts w:ascii="Verdana" w:hAnsi="Verdana" w:cs="Arial"/>
          <w:color w:val="333333"/>
          <w:sz w:val="20"/>
          <w:szCs w:val="20"/>
        </w:rPr>
        <w:t>son los únicos en España qu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>e premian la IGUALDAD de oportuni</w:t>
      </w:r>
      <w:r w:rsidR="00524D9B" w:rsidRPr="00524D9B">
        <w:rPr>
          <w:rStyle w:val="hps"/>
          <w:rFonts w:ascii="Verdana" w:hAnsi="Verdana" w:cs="Arial"/>
          <w:color w:val="333333"/>
          <w:sz w:val="20"/>
          <w:szCs w:val="20"/>
        </w:rPr>
        <w:t>dades entre hombres y mujeres. N</w:t>
      </w:r>
      <w:r w:rsidR="00524D9B" w:rsidRPr="00524D9B">
        <w:rPr>
          <w:rFonts w:ascii="Verdana" w:hAnsi="Verdana"/>
          <w:bCs/>
          <w:color w:val="000000"/>
          <w:sz w:val="20"/>
          <w:szCs w:val="20"/>
        </w:rPr>
        <w:t>acen</w:t>
      </w:r>
      <w:r w:rsidR="00524D9B" w:rsidRPr="00914763">
        <w:rPr>
          <w:rFonts w:ascii="Verdana" w:hAnsi="Verdana"/>
          <w:bCs/>
          <w:color w:val="000000"/>
          <w:sz w:val="20"/>
          <w:szCs w:val="20"/>
        </w:rPr>
        <w:t xml:space="preserve"> en 201</w:t>
      </w:r>
      <w:r w:rsidR="00524D9B">
        <w:rPr>
          <w:rFonts w:ascii="Verdana" w:hAnsi="Verdana"/>
          <w:bCs/>
          <w:color w:val="000000"/>
          <w:sz w:val="20"/>
          <w:szCs w:val="20"/>
        </w:rPr>
        <w:t>1</w:t>
      </w:r>
      <w:r w:rsidR="00524D9B" w:rsidRPr="00914763">
        <w:rPr>
          <w:rFonts w:ascii="Verdana" w:hAnsi="Verdana"/>
          <w:bCs/>
          <w:color w:val="000000"/>
          <w:sz w:val="20"/>
          <w:szCs w:val="20"/>
        </w:rPr>
        <w:t xml:space="preserve"> y </w:t>
      </w:r>
      <w:r w:rsidR="00524D9B" w:rsidRPr="00914763">
        <w:rPr>
          <w:rFonts w:ascii="Verdana" w:hAnsi="Verdana"/>
          <w:color w:val="000000"/>
          <w:sz w:val="20"/>
          <w:szCs w:val="20"/>
        </w:rPr>
        <w:t>son otorgados anualmente con el objetivo de distinguir y homenajear a aquellas mujeres, hombres, medios de comunicación, empresas e instituciones que, por su trayectoria personal, profesional, empresarial y humana han contribuido a potenciar la figura de la mujer en el mundo, en cuestiones relativas a la igualdad, visibilidad, defensa de sus derechos y conciliación, tanto en el ámbito cultural como socioeconómico.</w:t>
      </w:r>
    </w:p>
    <w:p w:rsidR="00777BFD" w:rsidRPr="00914763" w:rsidRDefault="00A95EAA" w:rsidP="00914763">
      <w:pPr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>R</w:t>
      </w:r>
      <w:r w:rsidR="00EB0D57" w:rsidRP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 xml:space="preserve">eunido el Jurado de los </w:t>
      </w:r>
      <w:r w:rsidR="00727DEA" w:rsidRP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VI </w:t>
      </w:r>
      <w:r w:rsidR="00EB0D57" w:rsidRP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>PREMIOS</w:t>
      </w:r>
      <w:r w:rsidR="00EB0D57" w:rsidRPr="00914763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SOLIDARIOS</w:t>
      </w:r>
      <w:r w:rsid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A LA IGUALDAD</w:t>
      </w:r>
      <w:r w:rsidR="00EB0D57" w:rsidRPr="00914763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</w:t>
      </w:r>
      <w:r w:rsidR="00EB0D57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MUJERES PARA EL DIALOGO Y LA EDUCACION </w:t>
      </w:r>
      <w:r w:rsidR="00EB0D57" w:rsidRPr="00914763">
        <w:rPr>
          <w:rStyle w:val="hps"/>
          <w:rFonts w:ascii="Verdana" w:hAnsi="Verdana" w:cs="Arial"/>
          <w:color w:val="333333"/>
          <w:sz w:val="20"/>
          <w:szCs w:val="20"/>
        </w:rPr>
        <w:t>(MDE)</w:t>
      </w:r>
      <w:r w:rsidR="00EB0D57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1A6973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>201</w:t>
      </w:r>
      <w:r w:rsidR="00727DEA">
        <w:rPr>
          <w:rStyle w:val="hps"/>
          <w:rFonts w:ascii="Verdana" w:hAnsi="Verdana" w:cs="Arial"/>
          <w:b/>
          <w:color w:val="333333"/>
          <w:sz w:val="20"/>
          <w:szCs w:val="20"/>
        </w:rPr>
        <w:t>6</w:t>
      </w:r>
      <w:r w:rsidR="001A6973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</w:t>
      </w:r>
      <w:r w:rsidR="00EB0D57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el </w:t>
      </w:r>
      <w:r w:rsidR="001A6973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pasado </w:t>
      </w:r>
      <w:r w:rsidR="00727DEA">
        <w:rPr>
          <w:rStyle w:val="hps"/>
          <w:rFonts w:ascii="Verdana" w:hAnsi="Verdana" w:cs="Arial"/>
          <w:color w:val="333333"/>
          <w:sz w:val="20"/>
          <w:szCs w:val="20"/>
        </w:rPr>
        <w:t>28</w:t>
      </w:r>
      <w:r w:rsidR="00EB0D57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de </w:t>
      </w:r>
      <w:r w:rsidR="00727DEA">
        <w:rPr>
          <w:rStyle w:val="hps"/>
          <w:rFonts w:ascii="Verdana" w:hAnsi="Verdana" w:cs="Arial"/>
          <w:color w:val="333333"/>
          <w:sz w:val="20"/>
          <w:szCs w:val="20"/>
        </w:rPr>
        <w:t>Junio</w:t>
      </w:r>
      <w:r w:rsidR="00EB0D57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en la sede de MDE </w:t>
      </w:r>
      <w:r w:rsidR="00727DEA">
        <w:rPr>
          <w:rStyle w:val="hps"/>
          <w:rFonts w:ascii="Verdana" w:hAnsi="Verdana" w:cs="Arial"/>
          <w:color w:val="333333"/>
          <w:sz w:val="20"/>
          <w:szCs w:val="20"/>
        </w:rPr>
        <w:t>en</w:t>
      </w:r>
      <w:r w:rsidR="001A6973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</w:t>
      </w:r>
      <w:r w:rsidR="00EB0D57" w:rsidRPr="00914763">
        <w:rPr>
          <w:rStyle w:val="hps"/>
          <w:rFonts w:ascii="Verdana" w:hAnsi="Verdana" w:cs="Arial"/>
          <w:color w:val="333333"/>
          <w:sz w:val="20"/>
          <w:szCs w:val="20"/>
        </w:rPr>
        <w:t>Madrid</w:t>
      </w:r>
      <w:r w:rsidRPr="00914763">
        <w:rPr>
          <w:rStyle w:val="hps"/>
          <w:rFonts w:ascii="Verdana" w:hAnsi="Verdana" w:cs="Arial"/>
          <w:color w:val="333333"/>
          <w:sz w:val="20"/>
          <w:szCs w:val="20"/>
        </w:rPr>
        <w:t>, acuerda conceder los galardones en las cinco categorías</w:t>
      </w:r>
      <w:r w:rsidR="00914763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que recogen sus bases</w:t>
      </w:r>
      <w:r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a:</w:t>
      </w:r>
      <w:r w:rsidR="00777BFD"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</w:t>
      </w:r>
    </w:p>
    <w:p w:rsidR="00291781" w:rsidRPr="00291781" w:rsidRDefault="00291781" w:rsidP="001B59B1">
      <w:pPr>
        <w:ind w:left="708"/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>•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ab/>
      </w:r>
      <w:r w:rsidRPr="00291781">
        <w:rPr>
          <w:rStyle w:val="hps"/>
          <w:rFonts w:ascii="Verdana" w:hAnsi="Verdana" w:cs="Arial"/>
          <w:b/>
          <w:i/>
          <w:color w:val="333333"/>
          <w:sz w:val="20"/>
          <w:szCs w:val="20"/>
        </w:rPr>
        <w:t>“Mujeres que cambian el mundo”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para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Dª ANA MARÍA LLOPIS R</w:t>
      </w:r>
      <w:r w:rsidR="00524D9B">
        <w:rPr>
          <w:rStyle w:val="hps"/>
          <w:rFonts w:ascii="Verdana" w:hAnsi="Verdana" w:cs="Arial"/>
          <w:b/>
          <w:color w:val="333333"/>
          <w:sz w:val="20"/>
          <w:szCs w:val="20"/>
        </w:rPr>
        <w:t>IVAS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,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empresaria y presidenta de la cadena de supermercados DIA, por su férrea defensa de las mujeres en los diferentes puestos directivos de la empresa y su valentía en apoyar las cuotas.</w:t>
      </w:r>
    </w:p>
    <w:p w:rsidR="00291781" w:rsidRPr="00291781" w:rsidRDefault="00291781" w:rsidP="001B59B1">
      <w:pPr>
        <w:ind w:left="708"/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>•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ab/>
      </w:r>
      <w:r w:rsidRPr="00291781">
        <w:rPr>
          <w:rStyle w:val="hps"/>
          <w:rFonts w:ascii="Verdana" w:hAnsi="Verdana" w:cs="Arial"/>
          <w:b/>
          <w:i/>
          <w:color w:val="333333"/>
          <w:sz w:val="20"/>
          <w:szCs w:val="20"/>
        </w:rPr>
        <w:t>“Hombre que más apoya a las mujeres”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para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D. JOSÉ NIETO, 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Inspector Jefe de Policía Nacional de la UCRIF, 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 xml:space="preserve">tanto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por su vocación enfocada a perseguir esas bandas que 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 xml:space="preserve">trafican y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esclavizan a las mujeres, 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>como por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 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 xml:space="preserve">los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rescate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>s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 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>a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 mujeres y niñas víctimas de trata con fines de explotación sexual. </w:t>
      </w:r>
    </w:p>
    <w:p w:rsidR="00291781" w:rsidRPr="00291781" w:rsidRDefault="00291781" w:rsidP="001B59B1">
      <w:pPr>
        <w:ind w:left="708"/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>•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ab/>
      </w:r>
      <w:r w:rsidRPr="00291781">
        <w:rPr>
          <w:rStyle w:val="hps"/>
          <w:rFonts w:ascii="Verdana" w:hAnsi="Verdana" w:cs="Arial"/>
          <w:b/>
          <w:i/>
          <w:color w:val="333333"/>
          <w:sz w:val="20"/>
          <w:szCs w:val="20"/>
        </w:rPr>
        <w:t>“El medio de comunicación más solidario con las mujeres”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para la revista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MíA, 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 xml:space="preserve">por su trayectoria como portavoz de la lucha contra las desigualdades de género y poner en valor la aportación de las mujeres a la economía y la sociedad.  </w:t>
      </w:r>
    </w:p>
    <w:p w:rsidR="006669AB" w:rsidRPr="006669AB" w:rsidRDefault="00291781" w:rsidP="006669AB">
      <w:pPr>
        <w:ind w:left="708"/>
        <w:jc w:val="both"/>
        <w:rPr>
          <w:rFonts w:ascii="Verdana" w:hAnsi="Verdana" w:cs="Arial"/>
          <w:color w:val="333333"/>
          <w:sz w:val="20"/>
          <w:szCs w:val="20"/>
          <w:lang w:val="es-ES"/>
        </w:rPr>
      </w:pP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>•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ab/>
      </w:r>
      <w:r w:rsidRPr="00291781">
        <w:rPr>
          <w:rStyle w:val="hps"/>
          <w:rFonts w:ascii="Verdana" w:hAnsi="Verdana" w:cs="Arial"/>
          <w:b/>
          <w:i/>
          <w:color w:val="333333"/>
          <w:sz w:val="20"/>
          <w:szCs w:val="20"/>
        </w:rPr>
        <w:t>“La Empresa en femenino plural”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para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GARRIGUES ABOGADOS,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por</w:t>
      </w:r>
      <w:r w:rsidR="00876A28" w:rsidRPr="00876A28">
        <w:rPr>
          <w:rFonts w:ascii="Calibri" w:hAnsi="Calibri" w:cs="Times New Roman"/>
          <w:lang w:val="es-ES" w:eastAsia="es-ES"/>
        </w:rPr>
        <w:t xml:space="preserve"> </w:t>
      </w:r>
      <w:r w:rsidR="00876A28" w:rsidRPr="00876A28">
        <w:rPr>
          <w:rFonts w:ascii="Verdana" w:hAnsi="Verdana" w:cs="Arial"/>
          <w:color w:val="333333"/>
          <w:sz w:val="20"/>
          <w:szCs w:val="20"/>
          <w:lang w:val="es-ES"/>
        </w:rPr>
        <w:t xml:space="preserve">la implantación de </w:t>
      </w:r>
      <w:r w:rsidR="006669AB">
        <w:rPr>
          <w:rFonts w:ascii="Verdana" w:hAnsi="Verdana" w:cs="Arial"/>
          <w:color w:val="333333"/>
          <w:sz w:val="20"/>
          <w:szCs w:val="20"/>
          <w:lang w:val="es-ES"/>
        </w:rPr>
        <w:t>novedosas iniciativas en su</w:t>
      </w:r>
      <w:r w:rsidR="00876A28" w:rsidRPr="00876A28">
        <w:rPr>
          <w:rFonts w:ascii="Verdana" w:hAnsi="Verdana" w:cs="Arial"/>
          <w:color w:val="333333"/>
          <w:sz w:val="20"/>
          <w:szCs w:val="20"/>
          <w:lang w:val="es-ES"/>
        </w:rPr>
        <w:t xml:space="preserve"> plan de igualdad con políticas </w:t>
      </w:r>
      <w:r w:rsidR="006669AB" w:rsidRPr="006669AB">
        <w:rPr>
          <w:rFonts w:ascii="Verdana" w:hAnsi="Verdana" w:cs="Arial"/>
          <w:color w:val="333333"/>
          <w:sz w:val="20"/>
          <w:szCs w:val="20"/>
          <w:lang w:val="es-ES"/>
        </w:rPr>
        <w:t xml:space="preserve">que servirán para retener el talento, optimizar la gestión del tiempo y reforzar la diversidad en el seno de la firma. </w:t>
      </w:r>
    </w:p>
    <w:p w:rsidR="00291781" w:rsidRPr="00291781" w:rsidRDefault="00291781" w:rsidP="001B59B1">
      <w:pPr>
        <w:ind w:left="708"/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>•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ab/>
      </w:r>
      <w:r w:rsidRPr="00291781">
        <w:rPr>
          <w:rStyle w:val="hps"/>
          <w:rFonts w:ascii="Verdana" w:hAnsi="Verdana" w:cs="Arial"/>
          <w:b/>
          <w:i/>
          <w:color w:val="333333"/>
          <w:sz w:val="20"/>
          <w:szCs w:val="20"/>
        </w:rPr>
        <w:t xml:space="preserve"> “La Institución más comprometida con la mujer”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para la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EMBAJADA DEL REINO DE NORUEGA </w:t>
      </w:r>
      <w:r w:rsidRPr="001B59B1">
        <w:rPr>
          <w:rStyle w:val="hps"/>
          <w:rFonts w:ascii="Verdana" w:hAnsi="Verdana" w:cs="Arial"/>
          <w:color w:val="333333"/>
          <w:sz w:val="20"/>
          <w:szCs w:val="20"/>
        </w:rPr>
        <w:t>en España</w:t>
      </w:r>
      <w:r w:rsidRPr="00291781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, </w:t>
      </w:r>
      <w:r w:rsidRPr="00291781">
        <w:rPr>
          <w:rStyle w:val="hps"/>
          <w:rFonts w:ascii="Verdana" w:hAnsi="Verdana" w:cs="Arial"/>
          <w:color w:val="333333"/>
          <w:sz w:val="20"/>
          <w:szCs w:val="20"/>
        </w:rPr>
        <w:t>por su trabajo gestionando los fondos del Espacio Económico Europeo que apoya la lucha de la Igualdad de Género y Conciliación de la vida laboral y familiar.</w:t>
      </w:r>
    </w:p>
    <w:p w:rsidR="00914763" w:rsidRDefault="00914763" w:rsidP="00291781">
      <w:pPr>
        <w:jc w:val="both"/>
        <w:rPr>
          <w:rStyle w:val="hps"/>
          <w:rFonts w:ascii="Verdana" w:hAnsi="Verdana" w:cs="Arial"/>
          <w:b/>
          <w:color w:val="333333"/>
          <w:sz w:val="20"/>
          <w:szCs w:val="20"/>
        </w:rPr>
      </w:pPr>
      <w:r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La entrega de los </w:t>
      </w:r>
      <w:r w:rsidR="00727DEA" w:rsidRP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>VI PREMIOS</w:t>
      </w:r>
      <w:r w:rsidR="00727DEA" w:rsidRPr="00914763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SOLIDARIOS</w:t>
      </w:r>
      <w:r w:rsid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A LA IGUALDAD</w:t>
      </w:r>
      <w:r w:rsidR="00727DEA" w:rsidRPr="00914763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</w:t>
      </w:r>
      <w:r w:rsidR="00727DEA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MUJERES PARA EL DIALOGO Y LA EDUCACION </w:t>
      </w:r>
      <w:r w:rsidR="00727DEA" w:rsidRPr="00914763">
        <w:rPr>
          <w:rStyle w:val="hps"/>
          <w:rFonts w:ascii="Verdana" w:hAnsi="Verdana" w:cs="Arial"/>
          <w:color w:val="333333"/>
          <w:sz w:val="20"/>
          <w:szCs w:val="20"/>
        </w:rPr>
        <w:t>(MDE)</w:t>
      </w:r>
      <w:r w:rsidR="00727DEA"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201</w:t>
      </w:r>
      <w:r w:rsidR="00727DEA">
        <w:rPr>
          <w:rStyle w:val="hps"/>
          <w:rFonts w:ascii="Verdana" w:hAnsi="Verdana" w:cs="Arial"/>
          <w:b/>
          <w:color w:val="333333"/>
          <w:sz w:val="20"/>
          <w:szCs w:val="20"/>
        </w:rPr>
        <w:t>6</w:t>
      </w:r>
      <w:r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se hará en la </w:t>
      </w:r>
      <w:r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>X CENA BENEFICA INTERNACIONAL</w:t>
      </w:r>
      <w:r w:rsidRPr="00914763">
        <w:rPr>
          <w:rStyle w:val="hps"/>
          <w:rFonts w:ascii="Verdana" w:hAnsi="Verdana" w:cs="Arial"/>
          <w:color w:val="333333"/>
          <w:sz w:val="20"/>
          <w:szCs w:val="20"/>
        </w:rPr>
        <w:t xml:space="preserve"> que tendrá lugar </w:t>
      </w:r>
      <w:r w:rsidR="00727DEA">
        <w:rPr>
          <w:rStyle w:val="hps"/>
          <w:rFonts w:ascii="Verdana" w:hAnsi="Verdana" w:cs="Arial"/>
          <w:b/>
          <w:color w:val="333333"/>
          <w:sz w:val="20"/>
          <w:szCs w:val="20"/>
        </w:rPr>
        <w:t>el</w:t>
      </w:r>
      <w:r w:rsidR="00C04347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25</w:t>
      </w:r>
      <w:r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de </w:t>
      </w:r>
      <w:r w:rsidR="00727DEA">
        <w:rPr>
          <w:rStyle w:val="hps"/>
          <w:rFonts w:ascii="Verdana" w:hAnsi="Verdana" w:cs="Arial"/>
          <w:b/>
          <w:color w:val="333333"/>
          <w:sz w:val="20"/>
          <w:szCs w:val="20"/>
        </w:rPr>
        <w:t>noviembre</w:t>
      </w:r>
      <w:r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en el hotel Meliá Princesa de Madrid (C/Princesa, 27) a las 21:00 horas.</w:t>
      </w:r>
      <w:r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</w:p>
    <w:p w:rsidR="003D2CB9" w:rsidRPr="003D2CB9" w:rsidRDefault="003D2CB9" w:rsidP="003D2CB9">
      <w:pPr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3D2CB9">
        <w:rPr>
          <w:rStyle w:val="hps"/>
          <w:rFonts w:ascii="Verdana" w:hAnsi="Verdana" w:cs="Arial"/>
          <w:color w:val="333333"/>
          <w:sz w:val="20"/>
          <w:szCs w:val="20"/>
        </w:rPr>
        <w:t xml:space="preserve">El Jurado en esta VI edición estaba compuesto por: la Asociación MUJERES PARA EL DIÁLOGO Y LA EDUCACIÓN, representada por su Presidenta, Dª Giovanna G. de Calderón; la Asociación International Business Women (IBW) representada por su </w:t>
      </w:r>
      <w:r w:rsidRPr="003D2CB9">
        <w:rPr>
          <w:rStyle w:val="hps"/>
          <w:rFonts w:ascii="Verdana" w:hAnsi="Verdana" w:cs="Arial"/>
          <w:color w:val="333333"/>
          <w:sz w:val="20"/>
          <w:szCs w:val="20"/>
        </w:rPr>
        <w:lastRenderedPageBreak/>
        <w:t>Secretaria General, Dª Myriam González Navarrete; la Unión de Empresarios y Emprendedores de Andalucía, representada por su Presidenta, Dª Marisa Mesa; la Asociación Madrileña de Mujeres Directivas y Empresarias (AMMDE), representada por Dª Sara Navarro, su Presidenta y por su Vicepresidenta, Dª Margarita Villegas; la Asociación Española de Mujeres Empresarias de Madrid (ASEME), representada por Dª Eva Serrano, su Presidenta; la Asociación de Mujeres Empresarias de Pozuelo (AME POZUELO), representada por su Presidenta, Dª Teresa Goya; la Asociación de Organizaciones de Empresarias del Mediterráneo (AFAEMME), representada por su Secretaria General, Dª Beatriz Fernández-Tubau; la Asociación Executivas de Galicia, representada por su Presidenta Dª Reyes Uchinsky; la Embajada de Francia en España, representada por D. Jean-François Renucci, su Consejero de Asuntos Sociales; la Escuela Internacional de Negocios Aliter, S.A., representada por su Directora Académica, Dª Marta Gálvez-Cañero; Dª María Estefanía Narrillos, Directora Financiera</w:t>
      </w:r>
      <w:r>
        <w:rPr>
          <w:rStyle w:val="hps"/>
          <w:rFonts w:ascii="Verdana" w:hAnsi="Verdana" w:cs="Arial"/>
          <w:color w:val="333333"/>
          <w:sz w:val="20"/>
          <w:szCs w:val="20"/>
        </w:rPr>
        <w:t xml:space="preserve"> para</w:t>
      </w:r>
      <w:r w:rsidRPr="003D2CB9">
        <w:rPr>
          <w:rStyle w:val="hps"/>
          <w:rFonts w:ascii="Verdana" w:hAnsi="Verdana" w:cs="Arial"/>
          <w:color w:val="333333"/>
          <w:sz w:val="20"/>
          <w:szCs w:val="20"/>
        </w:rPr>
        <w:t xml:space="preserve"> Iberia y Argelia del Grupo PSA; Dª Charo Izquierdo, periodista y escritora; Dª Pilar Sainz, Dtora. de Relaciones Institucionales de ABC y Dª Teresa Osma, empresaria, Directora de SMART MEDIA.</w:t>
      </w:r>
    </w:p>
    <w:p w:rsidR="00B71A84" w:rsidRPr="00914763" w:rsidRDefault="00B71A84" w:rsidP="00B71A84">
      <w:pPr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914763">
        <w:rPr>
          <w:rFonts w:ascii="Verdana" w:hAnsi="Verdana"/>
          <w:bCs/>
          <w:color w:val="000000"/>
          <w:sz w:val="20"/>
          <w:szCs w:val="20"/>
        </w:rPr>
        <w:t>Los</w:t>
      </w:r>
      <w:r w:rsidRPr="00727DEA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 xml:space="preserve"> </w:t>
      </w:r>
      <w:r w:rsidRPr="00C04347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 xml:space="preserve">PREMIOS SOLIDARIOS A LA IGUALDAD </w:t>
      </w:r>
      <w:r w:rsidRPr="00C04347">
        <w:rPr>
          <w:rStyle w:val="hps"/>
          <w:rFonts w:ascii="Verdana" w:hAnsi="Verdana" w:cs="Arial"/>
          <w:color w:val="333333"/>
          <w:sz w:val="20"/>
          <w:szCs w:val="20"/>
        </w:rPr>
        <w:t>MUJERES PARA EL DIALOGO Y LA EDUCACION</w:t>
      </w:r>
      <w:r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Pr="00914763">
        <w:rPr>
          <w:rStyle w:val="hps"/>
          <w:rFonts w:ascii="Verdana" w:hAnsi="Verdana" w:cs="Arial"/>
          <w:color w:val="333333"/>
          <w:sz w:val="20"/>
          <w:szCs w:val="20"/>
        </w:rPr>
        <w:t>(MDE)</w:t>
      </w:r>
      <w:r w:rsidRPr="00914763">
        <w:rPr>
          <w:rStyle w:val="hps"/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524D9B" w:rsidRPr="00524D9B">
        <w:rPr>
          <w:rStyle w:val="hps"/>
          <w:rFonts w:ascii="Verdana" w:hAnsi="Verdana" w:cs="Arial"/>
          <w:color w:val="333333"/>
          <w:sz w:val="20"/>
          <w:szCs w:val="20"/>
        </w:rPr>
        <w:t>son los únicos en España qu</w:t>
      </w:r>
      <w:r w:rsidR="00524D9B">
        <w:rPr>
          <w:rStyle w:val="hps"/>
          <w:rFonts w:ascii="Verdana" w:hAnsi="Verdana" w:cs="Arial"/>
          <w:color w:val="333333"/>
          <w:sz w:val="20"/>
          <w:szCs w:val="20"/>
        </w:rPr>
        <w:t>e premian la IGUALDAD de oportuni</w:t>
      </w:r>
      <w:r w:rsidR="00524D9B" w:rsidRPr="00524D9B">
        <w:rPr>
          <w:rStyle w:val="hps"/>
          <w:rFonts w:ascii="Verdana" w:hAnsi="Verdana" w:cs="Arial"/>
          <w:color w:val="333333"/>
          <w:sz w:val="20"/>
          <w:szCs w:val="20"/>
        </w:rPr>
        <w:t>dades entre hombres y mujeres. N</w:t>
      </w:r>
      <w:r w:rsidRPr="00524D9B">
        <w:rPr>
          <w:rFonts w:ascii="Verdana" w:hAnsi="Verdana"/>
          <w:bCs/>
          <w:color w:val="000000"/>
          <w:sz w:val="20"/>
          <w:szCs w:val="20"/>
        </w:rPr>
        <w:t>acen</w:t>
      </w:r>
      <w:r w:rsidRPr="00914763">
        <w:rPr>
          <w:rFonts w:ascii="Verdana" w:hAnsi="Verdana"/>
          <w:bCs/>
          <w:color w:val="000000"/>
          <w:sz w:val="20"/>
          <w:szCs w:val="20"/>
        </w:rPr>
        <w:t xml:space="preserve"> en 201</w:t>
      </w:r>
      <w:r>
        <w:rPr>
          <w:rFonts w:ascii="Verdana" w:hAnsi="Verdana"/>
          <w:bCs/>
          <w:color w:val="000000"/>
          <w:sz w:val="20"/>
          <w:szCs w:val="20"/>
        </w:rPr>
        <w:t>1</w:t>
      </w:r>
      <w:r w:rsidRPr="00914763">
        <w:rPr>
          <w:rFonts w:ascii="Verdana" w:hAnsi="Verdana"/>
          <w:bCs/>
          <w:color w:val="000000"/>
          <w:sz w:val="20"/>
          <w:szCs w:val="20"/>
        </w:rPr>
        <w:t xml:space="preserve"> y </w:t>
      </w:r>
      <w:r w:rsidRPr="00914763">
        <w:rPr>
          <w:rFonts w:ascii="Verdana" w:hAnsi="Verdana"/>
          <w:color w:val="000000"/>
          <w:sz w:val="20"/>
          <w:szCs w:val="20"/>
        </w:rPr>
        <w:t>son otorgados anualmente con el objetivo de distinguir y homenajear a aquellas mujeres, hombres, medios de comunicación, empresas e instituciones que, por su trayectoria personal, profesional, empresarial y humana han contribuido a potenciar la figura de la mujer en el mundo, en cuestiones relativas a la igualdad, visibilidad, defensa de sus derechos y conciliación, tanto en el ámbito cultural como socioeconómico.</w:t>
      </w:r>
    </w:p>
    <w:p w:rsidR="00EB0D57" w:rsidRDefault="00777BFD" w:rsidP="00EB0D57">
      <w:pPr>
        <w:jc w:val="both"/>
        <w:rPr>
          <w:rStyle w:val="hps"/>
          <w:rFonts w:ascii="Verdana" w:hAnsi="Verdana" w:cs="Arial"/>
          <w:color w:val="333333"/>
          <w:sz w:val="20"/>
          <w:szCs w:val="20"/>
        </w:rPr>
      </w:pPr>
      <w:r w:rsidRPr="00914763">
        <w:rPr>
          <w:rStyle w:val="hps"/>
          <w:rFonts w:ascii="Verdana" w:hAnsi="Verdana" w:cs="Arial"/>
          <w:color w:val="333333"/>
          <w:sz w:val="20"/>
          <w:szCs w:val="20"/>
        </w:rPr>
        <w:t>La Asociación MDE fomenta la igualdad de oportunidades, la cooperación y todo tipo de iniciativas destinadas a conseguir que la mujer, primera célula de transmisión social, reciba una formación sólida, plural y diversificada. Entre sus objetivos está fortalecer a la mujer a través de la educación, impulsar la igualdad y el respeto por los Derechos Humanos, así como el acercamiento a diferentes culturas.</w:t>
      </w:r>
    </w:p>
    <w:p w:rsidR="00BB0BAE" w:rsidRPr="00914763" w:rsidRDefault="00F7353A" w:rsidP="0091476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es-ES"/>
        </w:rPr>
        <w:t>Si deseas asistir, m</w:t>
      </w:r>
      <w:r w:rsidR="00914763" w:rsidRPr="00914763">
        <w:rPr>
          <w:rFonts w:ascii="Verdana" w:eastAsia="Times New Roman" w:hAnsi="Verdana" w:cs="Times New Roman"/>
          <w:b/>
          <w:color w:val="000000"/>
          <w:sz w:val="20"/>
          <w:szCs w:val="20"/>
          <w:lang w:val="es-ES" w:eastAsia="es-ES"/>
        </w:rPr>
        <w:t>ás información en:</w:t>
      </w:r>
      <w:r w:rsid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 xml:space="preserve"> </w:t>
      </w:r>
      <w:r w:rsid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br/>
      </w:r>
      <w:r w:rsidR="00EB0D57" w:rsidRP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 xml:space="preserve">Teléfonos: </w:t>
      </w:r>
      <w:r w:rsidR="00C04347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t>618 810 036</w:t>
      </w:r>
      <w:r w:rsidR="00EB0D57" w:rsidRP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br/>
        <w:t>E-mail: info@mde.org.es </w:t>
      </w:r>
      <w:r w:rsidR="00EB0D57" w:rsidRPr="00914763">
        <w:rPr>
          <w:rFonts w:ascii="Verdana" w:eastAsia="Times New Roman" w:hAnsi="Verdana" w:cs="Times New Roman"/>
          <w:color w:val="000000"/>
          <w:sz w:val="20"/>
          <w:szCs w:val="20"/>
          <w:lang w:val="es-ES" w:eastAsia="es-ES"/>
        </w:rPr>
        <w:br/>
        <w:t>www.mde.org.es</w:t>
      </w:r>
    </w:p>
    <w:sectPr w:rsidR="00BB0BAE" w:rsidRPr="00914763" w:rsidSect="0091476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5F3"/>
    <w:multiLevelType w:val="multilevel"/>
    <w:tmpl w:val="635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624E2"/>
    <w:multiLevelType w:val="hybridMultilevel"/>
    <w:tmpl w:val="58E6E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691B"/>
    <w:multiLevelType w:val="multilevel"/>
    <w:tmpl w:val="2216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B0D57"/>
    <w:rsid w:val="00146DE4"/>
    <w:rsid w:val="001A6973"/>
    <w:rsid w:val="001B59B1"/>
    <w:rsid w:val="0024373F"/>
    <w:rsid w:val="00291781"/>
    <w:rsid w:val="00385962"/>
    <w:rsid w:val="00397E33"/>
    <w:rsid w:val="003D2CB9"/>
    <w:rsid w:val="00524D9B"/>
    <w:rsid w:val="005C4C39"/>
    <w:rsid w:val="005F537B"/>
    <w:rsid w:val="006669AB"/>
    <w:rsid w:val="0067531B"/>
    <w:rsid w:val="00727DEA"/>
    <w:rsid w:val="00777BFD"/>
    <w:rsid w:val="00876A28"/>
    <w:rsid w:val="008C0C99"/>
    <w:rsid w:val="00914763"/>
    <w:rsid w:val="009D53E0"/>
    <w:rsid w:val="00A024E1"/>
    <w:rsid w:val="00A95EAA"/>
    <w:rsid w:val="00B71A84"/>
    <w:rsid w:val="00BB0BAE"/>
    <w:rsid w:val="00BE16BC"/>
    <w:rsid w:val="00C04347"/>
    <w:rsid w:val="00C41F3F"/>
    <w:rsid w:val="00DE2654"/>
    <w:rsid w:val="00E758CE"/>
    <w:rsid w:val="00EA5589"/>
    <w:rsid w:val="00EB0D57"/>
    <w:rsid w:val="00F7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D57"/>
    <w:pPr>
      <w:spacing w:after="200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53E0"/>
    <w:rPr>
      <w:b/>
      <w:bCs/>
      <w:vanish w:val="0"/>
      <w:webHidden w:val="0"/>
    </w:rPr>
  </w:style>
  <w:style w:type="character" w:customStyle="1" w:styleId="hps">
    <w:name w:val="hps"/>
    <w:basedOn w:val="Fuentedeprrafopredeter"/>
    <w:rsid w:val="00EB0D57"/>
  </w:style>
  <w:style w:type="paragraph" w:styleId="Prrafodelista">
    <w:name w:val="List Paragraph"/>
    <w:basedOn w:val="Normal"/>
    <w:uiPriority w:val="34"/>
    <w:qFormat/>
    <w:rsid w:val="00EB0D57"/>
    <w:pPr>
      <w:spacing w:after="0"/>
      <w:ind w:left="720"/>
    </w:pPr>
    <w:rPr>
      <w:rFonts w:ascii="Calibri" w:eastAsia="Calibri" w:hAnsi="Calibri" w:cs="Times New Roman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B0D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EB0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G. de Calderón</dc:creator>
  <cp:lastModifiedBy>La Empleada</cp:lastModifiedBy>
  <cp:revision>2</cp:revision>
  <cp:lastPrinted>2015-09-27T16:43:00Z</cp:lastPrinted>
  <dcterms:created xsi:type="dcterms:W3CDTF">2016-07-11T08:25:00Z</dcterms:created>
  <dcterms:modified xsi:type="dcterms:W3CDTF">2016-07-11T08:25:00Z</dcterms:modified>
</cp:coreProperties>
</file>